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F6C6">
      <w:pPr>
        <w:spacing w:line="500" w:lineRule="exact"/>
        <w:jc w:val="both"/>
        <w:rPr>
          <w:rFonts w:ascii="方正小标宋简体" w:eastAsia="方正小标宋简体"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69215</wp:posOffset>
                </wp:positionH>
                <wp:positionV relativeFrom="paragraph">
                  <wp:posOffset>205105</wp:posOffset>
                </wp:positionV>
                <wp:extent cx="797560" cy="460375"/>
                <wp:effectExtent l="4445" t="5080" r="17145" b="10795"/>
                <wp:wrapNone/>
                <wp:docPr id="2" name="文本框 2"/>
                <wp:cNvGraphicFramePr/>
                <a:graphic xmlns:a="http://schemas.openxmlformats.org/drawingml/2006/main">
                  <a:graphicData uri="http://schemas.microsoft.com/office/word/2010/wordprocessingShape">
                    <wps:wsp>
                      <wps:cNvSpPr txBox="1"/>
                      <wps:spPr>
                        <a:xfrm>
                          <a:off x="944245" y="781050"/>
                          <a:ext cx="797560" cy="460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45pt;margin-top:16.15pt;height:36.25pt;width:62.8pt;z-index:251659264;mso-width-relative:page;mso-height-relative:page;" fillcolor="#FFFFFF [3201]" filled="t" stroked="t" coordsize="21600,21600" o:gfxdata="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FzLq&#10;F9MAAAAJAQAADwAAAAAAAAABACAAAAAiAAAAZHJzL2Rvd25yZXYueG1sUEsBAhQAFAAAAAgAh07i&#10;QAGNu+FgAgAAwAQAAA4AAAAAAAAAAQAgAAAAIgEAAGRycy9lMm9Eb2MueG1sUEsFBgAAAAAGAAYA&#10;WQEAAPQFAAAAAA==&#10;">
                <v:fill on="t" focussize="0,0"/>
                <v:stroke weight="0.5pt" color="#000000 [3204]" joinstyle="round"/>
                <v:imagedata o:title=""/>
                <o:lock v:ext="edit" aspectratio="f"/>
                <v:textbox>
                  <w:txbxContent>
                    <w:p w14:paraId="0FD62D86">
                      <w:pPr>
                        <w:spacing w:line="360" w:lineRule="auto"/>
                        <w:jc w:val="center"/>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正本</w:t>
                      </w:r>
                    </w:p>
                  </w:txbxContent>
                </v:textbox>
              </v:shape>
            </w:pict>
          </mc:Fallback>
        </mc:AlternateContent>
      </w:r>
    </w:p>
    <w:p w14:paraId="7915A500">
      <w:pPr>
        <w:spacing w:line="500" w:lineRule="exact"/>
        <w:jc w:val="center"/>
        <w:rPr>
          <w:rFonts w:ascii="方正小标宋简体" w:eastAsia="方正小标宋简体" w:hAnsiTheme="majorEastAsia"/>
          <w:sz w:val="28"/>
          <w:szCs w:val="28"/>
        </w:rPr>
      </w:pPr>
    </w:p>
    <w:p w14:paraId="1FB0EE5F">
      <w:pPr>
        <w:spacing w:line="500" w:lineRule="exact"/>
        <w:jc w:val="center"/>
        <w:rPr>
          <w:rFonts w:hint="eastAsia" w:ascii="方正小标宋简体" w:eastAsia="方正小标宋简体" w:hAnsiTheme="majorEastAsia"/>
          <w:sz w:val="28"/>
          <w:szCs w:val="28"/>
          <w:u w:val="single"/>
        </w:rPr>
      </w:pPr>
      <w:r>
        <w:rPr>
          <w:rFonts w:hint="eastAsia" w:ascii="方正小标宋简体" w:eastAsia="方正小标宋简体" w:hAnsiTheme="majorEastAsia"/>
          <w:sz w:val="28"/>
          <w:szCs w:val="28"/>
        </w:rPr>
        <w:t xml:space="preserve">                    </w:t>
      </w:r>
    </w:p>
    <w:p w14:paraId="65172366">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孝昌县全域交通驿站及配套基础设施项目（新建城区公交站台及基础配套设施设备）</w:t>
      </w:r>
    </w:p>
    <w:p w14:paraId="7A3EB3CB">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劳务分包竞争性比选</w:t>
      </w:r>
    </w:p>
    <w:p w14:paraId="7B1A4D9F">
      <w:pPr>
        <w:spacing w:line="500" w:lineRule="exact"/>
        <w:jc w:val="center"/>
        <w:rPr>
          <w:rFonts w:ascii="方正小标宋简体" w:eastAsia="方正小标宋简体" w:hAnsiTheme="majorEastAsia"/>
          <w:sz w:val="36"/>
          <w:szCs w:val="36"/>
        </w:rPr>
      </w:pPr>
    </w:p>
    <w:p w14:paraId="5F865246">
      <w:pPr>
        <w:spacing w:line="500" w:lineRule="exact"/>
        <w:jc w:val="center"/>
        <w:rPr>
          <w:rFonts w:ascii="方正小标宋简体" w:eastAsia="方正小标宋简体" w:hAnsiTheme="majorEastAsia"/>
          <w:sz w:val="36"/>
          <w:szCs w:val="36"/>
        </w:rPr>
      </w:pPr>
    </w:p>
    <w:p w14:paraId="658DD80E">
      <w:pPr>
        <w:spacing w:line="500" w:lineRule="exact"/>
        <w:jc w:val="center"/>
        <w:rPr>
          <w:rFonts w:ascii="方正小标宋简体" w:eastAsia="方正小标宋简体" w:hAnsiTheme="majorEastAsia"/>
          <w:sz w:val="36"/>
          <w:szCs w:val="36"/>
        </w:rPr>
      </w:pPr>
    </w:p>
    <w:p w14:paraId="0EFE6E1E">
      <w:pPr>
        <w:spacing w:line="500" w:lineRule="exact"/>
        <w:jc w:val="center"/>
        <w:rPr>
          <w:rFonts w:ascii="方正小标宋简体" w:eastAsia="方正小标宋简体" w:hAnsiTheme="majorEastAsia"/>
          <w:sz w:val="36"/>
          <w:szCs w:val="36"/>
        </w:rPr>
      </w:pPr>
    </w:p>
    <w:p w14:paraId="518C286A">
      <w:pPr>
        <w:spacing w:line="500" w:lineRule="exact"/>
        <w:jc w:val="center"/>
        <w:rPr>
          <w:rFonts w:ascii="方正小标宋简体" w:eastAsia="方正小标宋简体" w:hAnsiTheme="majorEastAsia"/>
          <w:sz w:val="36"/>
          <w:szCs w:val="36"/>
        </w:rPr>
      </w:pPr>
    </w:p>
    <w:p w14:paraId="13716722">
      <w:pPr>
        <w:spacing w:line="360" w:lineRule="auto"/>
        <w:jc w:val="center"/>
        <w:rPr>
          <w:rFonts w:hint="eastAsia" w:ascii="宋体" w:hAnsi="宋体" w:eastAsia="宋体" w:cs="宋体"/>
          <w:b/>
          <w:bCs/>
          <w:sz w:val="84"/>
          <w:szCs w:val="84"/>
        </w:rPr>
      </w:pPr>
      <w:r>
        <w:rPr>
          <w:rFonts w:hint="eastAsia" w:ascii="宋体" w:hAnsi="宋体" w:eastAsia="宋体" w:cs="宋体"/>
          <w:b/>
          <w:bCs/>
          <w:sz w:val="84"/>
          <w:szCs w:val="84"/>
          <w:lang w:val="en-US" w:eastAsia="zh-CN"/>
        </w:rPr>
        <w:t>报 价 文 件</w:t>
      </w:r>
    </w:p>
    <w:p w14:paraId="6CD48144">
      <w:pPr>
        <w:spacing w:line="500" w:lineRule="exact"/>
        <w:jc w:val="center"/>
        <w:rPr>
          <w:rFonts w:ascii="方正小标宋简体" w:eastAsia="方正小标宋简体" w:hAnsiTheme="majorEastAsia"/>
          <w:sz w:val="36"/>
          <w:szCs w:val="36"/>
        </w:rPr>
      </w:pPr>
    </w:p>
    <w:p w14:paraId="7F6FE4D4">
      <w:pPr>
        <w:spacing w:line="500" w:lineRule="exact"/>
        <w:jc w:val="center"/>
        <w:rPr>
          <w:rFonts w:ascii="方正小标宋简体" w:eastAsia="方正小标宋简体" w:hAnsiTheme="majorEastAsia"/>
          <w:sz w:val="36"/>
          <w:szCs w:val="36"/>
        </w:rPr>
      </w:pPr>
    </w:p>
    <w:p w14:paraId="05D48530">
      <w:pPr>
        <w:spacing w:line="500" w:lineRule="exact"/>
        <w:jc w:val="center"/>
        <w:rPr>
          <w:rFonts w:ascii="方正小标宋简体" w:eastAsia="方正小标宋简体" w:hAnsiTheme="majorEastAsia"/>
          <w:sz w:val="36"/>
          <w:szCs w:val="36"/>
        </w:rPr>
      </w:pPr>
    </w:p>
    <w:p w14:paraId="31E3A0D2">
      <w:pPr>
        <w:spacing w:line="500" w:lineRule="exact"/>
        <w:jc w:val="center"/>
        <w:rPr>
          <w:rFonts w:ascii="方正小标宋简体" w:eastAsia="方正小标宋简体" w:hAnsiTheme="majorEastAsia"/>
          <w:sz w:val="36"/>
          <w:szCs w:val="36"/>
        </w:rPr>
      </w:pPr>
    </w:p>
    <w:p w14:paraId="6CC34C71">
      <w:pPr>
        <w:spacing w:line="500" w:lineRule="exact"/>
        <w:jc w:val="center"/>
        <w:rPr>
          <w:rFonts w:ascii="方正小标宋简体" w:eastAsia="方正小标宋简体" w:hAnsiTheme="majorEastAsia"/>
          <w:sz w:val="36"/>
          <w:szCs w:val="36"/>
        </w:rPr>
      </w:pPr>
    </w:p>
    <w:p w14:paraId="695209A0">
      <w:pPr>
        <w:spacing w:line="500" w:lineRule="exact"/>
        <w:jc w:val="center"/>
        <w:rPr>
          <w:rFonts w:ascii="方正小标宋简体" w:eastAsia="方正小标宋简体" w:hAnsiTheme="majorEastAsia"/>
          <w:sz w:val="36"/>
          <w:szCs w:val="36"/>
        </w:rPr>
      </w:pPr>
    </w:p>
    <w:p w14:paraId="16E19984">
      <w:pPr>
        <w:spacing w:line="500" w:lineRule="exact"/>
        <w:jc w:val="center"/>
        <w:rPr>
          <w:rFonts w:ascii="方正小标宋简体" w:eastAsia="方正小标宋简体" w:hAnsiTheme="majorEastAsia"/>
          <w:sz w:val="36"/>
          <w:szCs w:val="36"/>
        </w:rPr>
      </w:pPr>
    </w:p>
    <w:p w14:paraId="2D87A17E">
      <w:pPr>
        <w:spacing w:line="500" w:lineRule="exact"/>
        <w:jc w:val="center"/>
        <w:rPr>
          <w:rFonts w:ascii="方正小标宋简体" w:eastAsia="方正小标宋简体" w:hAnsiTheme="majorEastAsia"/>
          <w:sz w:val="36"/>
          <w:szCs w:val="36"/>
        </w:rPr>
      </w:pPr>
    </w:p>
    <w:p w14:paraId="65DE031A">
      <w:pPr>
        <w:spacing w:line="480" w:lineRule="auto"/>
        <w:jc w:val="center"/>
        <w:rPr>
          <w:rFonts w:hint="eastAsia" w:ascii="宋体" w:hAnsi="宋体" w:eastAsia="宋体" w:cs="宋体"/>
          <w:b/>
          <w:bCs/>
          <w:sz w:val="30"/>
          <w:szCs w:val="30"/>
        </w:rPr>
      </w:pPr>
      <w:r>
        <w:rPr>
          <w:rFonts w:hint="eastAsia" w:ascii="宋体" w:hAnsi="宋体" w:eastAsia="宋体" w:cs="宋体"/>
          <w:b/>
          <w:bCs/>
          <w:sz w:val="30"/>
          <w:szCs w:val="30"/>
          <w:lang w:val="en-US" w:eastAsia="zh-CN"/>
        </w:rPr>
        <w:t>供应商</w:t>
      </w:r>
      <w:r>
        <w:rPr>
          <w:rFonts w:hint="eastAsia" w:ascii="宋体" w:hAnsi="宋体" w:eastAsia="宋体" w:cs="宋体"/>
          <w:b/>
          <w:bCs/>
          <w:sz w:val="30"/>
          <w:szCs w:val="30"/>
        </w:rPr>
        <w:t>名称：（********有限公司）</w:t>
      </w:r>
    </w:p>
    <w:p w14:paraId="7BFAB5F9">
      <w:pPr>
        <w:spacing w:line="480" w:lineRule="auto"/>
        <w:jc w:val="center"/>
        <w:rPr>
          <w:rFonts w:hint="eastAsia" w:ascii="宋体" w:hAnsi="宋体" w:eastAsia="宋体" w:cs="宋体"/>
          <w:b/>
          <w:bCs/>
          <w:color w:val="0000FF"/>
          <w:sz w:val="30"/>
          <w:szCs w:val="30"/>
        </w:rPr>
      </w:pPr>
      <w:r>
        <w:rPr>
          <w:rFonts w:hint="eastAsia" w:ascii="宋体" w:hAnsi="宋体" w:eastAsia="宋体" w:cs="宋体"/>
          <w:b/>
          <w:bCs/>
          <w:sz w:val="30"/>
          <w:szCs w:val="30"/>
          <w:lang w:val="en-US" w:eastAsia="zh-CN"/>
        </w:rPr>
        <w:t>2025</w:t>
      </w:r>
      <w:r>
        <w:rPr>
          <w:rFonts w:hint="eastAsia" w:ascii="宋体" w:hAnsi="宋体" w:eastAsia="宋体" w:cs="宋体"/>
          <w:b/>
          <w:bCs/>
          <w:color w:val="auto"/>
          <w:sz w:val="30"/>
          <w:szCs w:val="30"/>
        </w:rPr>
        <w:t>年</w:t>
      </w:r>
      <w:r>
        <w:rPr>
          <w:rFonts w:hint="eastAsia" w:ascii="宋体" w:hAnsi="宋体" w:eastAsia="宋体" w:cs="宋体"/>
          <w:b/>
          <w:bCs/>
          <w:color w:val="auto"/>
          <w:sz w:val="30"/>
          <w:szCs w:val="30"/>
          <w:lang w:val="en-US" w:eastAsia="zh-CN"/>
        </w:rPr>
        <w:t>6</w:t>
      </w:r>
      <w:r>
        <w:rPr>
          <w:rFonts w:hint="eastAsia" w:ascii="宋体" w:hAnsi="宋体" w:eastAsia="宋体" w:cs="宋体"/>
          <w:b/>
          <w:bCs/>
          <w:color w:val="auto"/>
          <w:sz w:val="30"/>
          <w:szCs w:val="30"/>
        </w:rPr>
        <w:t>月</w:t>
      </w:r>
      <w:r>
        <w:rPr>
          <w:rFonts w:hint="eastAsia" w:ascii="宋体" w:hAnsi="宋体" w:eastAsia="宋体" w:cs="宋体"/>
          <w:b/>
          <w:bCs/>
          <w:color w:val="auto"/>
          <w:sz w:val="30"/>
          <w:szCs w:val="30"/>
          <w:lang w:val="en-US" w:eastAsia="zh-CN"/>
        </w:rPr>
        <w:t>12</w:t>
      </w:r>
      <w:r>
        <w:rPr>
          <w:rFonts w:hint="eastAsia" w:ascii="宋体" w:hAnsi="宋体" w:eastAsia="宋体" w:cs="宋体"/>
          <w:b/>
          <w:bCs/>
          <w:color w:val="auto"/>
          <w:sz w:val="30"/>
          <w:szCs w:val="30"/>
        </w:rPr>
        <w:t>日</w:t>
      </w:r>
    </w:p>
    <w:p w14:paraId="0D1D1DCC">
      <w:pPr>
        <w:spacing w:line="500" w:lineRule="exact"/>
        <w:jc w:val="center"/>
        <w:rPr>
          <w:rFonts w:ascii="方正小标宋简体" w:eastAsia="方正小标宋简体" w:hAnsiTheme="majorEastAsia"/>
          <w:sz w:val="36"/>
          <w:szCs w:val="36"/>
        </w:rPr>
      </w:pPr>
    </w:p>
    <w:p w14:paraId="1B2AC0AE">
      <w:pPr>
        <w:spacing w:line="500" w:lineRule="exact"/>
        <w:jc w:val="center"/>
        <w:rPr>
          <w:rFonts w:ascii="方正小标宋简体" w:eastAsia="方正小标宋简体" w:hAnsiTheme="majorEastAsia"/>
          <w:sz w:val="36"/>
          <w:szCs w:val="36"/>
        </w:rPr>
      </w:pPr>
    </w:p>
    <w:p w14:paraId="5F3D037C">
      <w:pPr>
        <w:spacing w:line="500" w:lineRule="exact"/>
        <w:jc w:val="center"/>
        <w:rPr>
          <w:rFonts w:ascii="方正小标宋简体" w:eastAsia="方正小标宋简体" w:hAnsiTheme="majorEastAsia"/>
          <w:sz w:val="36"/>
          <w:szCs w:val="36"/>
        </w:rPr>
      </w:pPr>
    </w:p>
    <w:p w14:paraId="1157E353">
      <w:pPr>
        <w:spacing w:line="500" w:lineRule="exact"/>
        <w:jc w:val="center"/>
        <w:rPr>
          <w:rFonts w:ascii="方正小标宋简体" w:eastAsia="方正小标宋简体" w:hAnsiTheme="majorEastAsia"/>
          <w:sz w:val="36"/>
          <w:szCs w:val="36"/>
        </w:rPr>
      </w:pPr>
    </w:p>
    <w:p w14:paraId="76ADEA01">
      <w:pPr>
        <w:spacing w:line="500" w:lineRule="exact"/>
        <w:jc w:val="center"/>
        <w:rPr>
          <w:rFonts w:ascii="方正小标宋简体" w:eastAsia="方正小标宋简体" w:hAnsiTheme="majorEastAsia"/>
          <w:sz w:val="36"/>
          <w:szCs w:val="36"/>
        </w:rPr>
      </w:pPr>
    </w:p>
    <w:p w14:paraId="2933A05B">
      <w:pPr>
        <w:spacing w:line="500" w:lineRule="exact"/>
        <w:jc w:val="center"/>
        <w:rPr>
          <w:rFonts w:ascii="方正小标宋简体" w:eastAsia="方正小标宋简体" w:hAnsiTheme="majorEastAsia"/>
          <w:sz w:val="36"/>
          <w:szCs w:val="36"/>
        </w:rPr>
      </w:pPr>
    </w:p>
    <w:p w14:paraId="1F3AC042">
      <w:pPr>
        <w:spacing w:line="500" w:lineRule="exac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rPr>
        <w:t>供应商报价文件</w:t>
      </w:r>
      <w:r>
        <w:rPr>
          <w:rFonts w:hint="eastAsia" w:ascii="宋体" w:hAnsi="宋体" w:eastAsia="宋体" w:cs="宋体"/>
          <w:b/>
          <w:bCs/>
          <w:sz w:val="36"/>
          <w:szCs w:val="36"/>
        </w:rPr>
        <w:t>目录</w:t>
      </w:r>
    </w:p>
    <w:p w14:paraId="6B48C0F5">
      <w:pPr>
        <w:spacing w:line="500" w:lineRule="exact"/>
        <w:jc w:val="center"/>
        <w:rPr>
          <w:rFonts w:ascii="方正小标宋简体" w:eastAsia="方正小标宋简体" w:hAnsiTheme="majorEastAsia"/>
          <w:sz w:val="36"/>
          <w:szCs w:val="36"/>
        </w:rPr>
      </w:pPr>
    </w:p>
    <w:p w14:paraId="704C3D34">
      <w:pPr>
        <w:pStyle w:val="13"/>
        <w:numPr>
          <w:ilvl w:val="0"/>
          <w:numId w:val="2"/>
        </w:numPr>
        <w:spacing w:line="500" w:lineRule="exact"/>
        <w:rPr>
          <w:rFonts w:hint="eastAsia"/>
          <w:sz w:val="24"/>
          <w:szCs w:val="24"/>
          <w:lang w:eastAsia="zh-CN"/>
        </w:rPr>
      </w:pPr>
      <w:r>
        <w:rPr>
          <w:rFonts w:hint="eastAsia"/>
          <w:sz w:val="24"/>
          <w:szCs w:val="24"/>
          <w:lang w:eastAsia="zh-CN"/>
        </w:rPr>
        <w:t>供应商</w:t>
      </w:r>
      <w:r>
        <w:rPr>
          <w:rFonts w:hint="eastAsia"/>
          <w:sz w:val="24"/>
          <w:szCs w:val="24"/>
        </w:rPr>
        <w:t>具备有效的工商营业执照,其经营范围必须满足本次</w:t>
      </w:r>
      <w:r>
        <w:rPr>
          <w:rFonts w:hint="eastAsia"/>
          <w:sz w:val="24"/>
          <w:szCs w:val="24"/>
          <w:lang w:val="en-US" w:eastAsia="zh-CN"/>
        </w:rPr>
        <w:t>采购要求</w:t>
      </w:r>
      <w:r>
        <w:rPr>
          <w:rFonts w:hint="eastAsia"/>
          <w:sz w:val="24"/>
          <w:szCs w:val="24"/>
          <w:lang w:eastAsia="zh-CN"/>
        </w:rPr>
        <w:t>。</w:t>
      </w:r>
    </w:p>
    <w:p w14:paraId="38245A7F">
      <w:pPr>
        <w:pStyle w:val="13"/>
        <w:numPr>
          <w:ilvl w:val="0"/>
          <w:numId w:val="2"/>
        </w:numPr>
        <w:spacing w:line="500" w:lineRule="exact"/>
        <w:rPr>
          <w:rFonts w:hint="eastAsia"/>
          <w:sz w:val="24"/>
          <w:szCs w:val="24"/>
          <w:lang w:eastAsia="zh-CN"/>
        </w:rPr>
      </w:pPr>
      <w:r>
        <w:rPr>
          <w:rFonts w:hint="eastAsia"/>
          <w:sz w:val="24"/>
          <w:szCs w:val="24"/>
          <w:lang w:val="en-US" w:eastAsia="zh-CN"/>
        </w:rPr>
        <w:t>供应商具备有效的建筑业企业施工劳务资质不分等级或建筑业企业施工劳务备案证书及有效的安全生产许可证。</w:t>
      </w:r>
    </w:p>
    <w:p w14:paraId="64A07E96">
      <w:pPr>
        <w:pStyle w:val="13"/>
        <w:numPr>
          <w:ilvl w:val="0"/>
          <w:numId w:val="2"/>
        </w:numPr>
        <w:spacing w:line="500" w:lineRule="exact"/>
        <w:rPr>
          <w:rFonts w:hint="eastAsia"/>
          <w:sz w:val="24"/>
          <w:szCs w:val="24"/>
          <w:lang w:eastAsia="zh-CN"/>
        </w:rPr>
      </w:pPr>
      <w:r>
        <w:rPr>
          <w:rFonts w:hint="eastAsia"/>
          <w:sz w:val="24"/>
          <w:szCs w:val="24"/>
          <w:lang w:eastAsia="zh-CN"/>
        </w:rPr>
        <w:t>法定代表人身份证明</w:t>
      </w:r>
      <w:r>
        <w:rPr>
          <w:rFonts w:hint="eastAsia"/>
          <w:sz w:val="24"/>
          <w:szCs w:val="24"/>
          <w:lang w:val="en-US" w:eastAsia="zh-CN"/>
        </w:rPr>
        <w:t>和有效的授权委托书</w:t>
      </w:r>
    </w:p>
    <w:p w14:paraId="3D540718">
      <w:pPr>
        <w:pStyle w:val="13"/>
        <w:numPr>
          <w:ilvl w:val="0"/>
          <w:numId w:val="2"/>
        </w:numPr>
        <w:spacing w:line="500" w:lineRule="exact"/>
        <w:rPr>
          <w:rFonts w:hint="eastAsia" w:eastAsiaTheme="minorEastAsia"/>
          <w:sz w:val="24"/>
          <w:szCs w:val="24"/>
          <w:lang w:eastAsia="zh-CN"/>
        </w:rPr>
      </w:pPr>
      <w:r>
        <w:rPr>
          <w:rFonts w:hint="eastAsia"/>
          <w:sz w:val="24"/>
          <w:szCs w:val="24"/>
        </w:rPr>
        <w:t>信誉要求：</w:t>
      </w:r>
      <w:r>
        <w:rPr>
          <w:rFonts w:hint="eastAsia"/>
          <w:sz w:val="24"/>
          <w:szCs w:val="24"/>
          <w:lang w:val="en-US" w:eastAsia="zh-CN"/>
        </w:rPr>
        <w:t>供应商</w:t>
      </w:r>
      <w:r>
        <w:rPr>
          <w:rFonts w:hint="eastAsia"/>
          <w:sz w:val="24"/>
          <w:szCs w:val="24"/>
        </w:rPr>
        <w:t>在“信用中国”（http://www.creditchina.gov.cn/）</w:t>
      </w:r>
      <w:r>
        <w:rPr>
          <w:rFonts w:hint="eastAsia"/>
          <w:sz w:val="24"/>
          <w:szCs w:val="24"/>
          <w:lang w:val="en-US" w:eastAsia="zh-CN"/>
        </w:rPr>
        <w:t>中</w:t>
      </w:r>
      <w:r>
        <w:rPr>
          <w:rFonts w:hint="eastAsia"/>
          <w:sz w:val="24"/>
          <w:szCs w:val="24"/>
        </w:rPr>
        <w:t>未被列入失信被执行人、未被列为重大税收违法失信主体、未被列入政府采购严重违法失信行为记录名单（提供网页截图）；</w:t>
      </w:r>
    </w:p>
    <w:p w14:paraId="4EDDB57C">
      <w:pPr>
        <w:pStyle w:val="13"/>
        <w:numPr>
          <w:ilvl w:val="0"/>
          <w:numId w:val="2"/>
        </w:numPr>
        <w:spacing w:line="500" w:lineRule="exact"/>
        <w:rPr>
          <w:rFonts w:hint="eastAsia"/>
          <w:sz w:val="24"/>
          <w:szCs w:val="24"/>
        </w:rPr>
      </w:pPr>
      <w:r>
        <w:rPr>
          <w:rFonts w:hint="eastAsia"/>
          <w:sz w:val="24"/>
          <w:szCs w:val="24"/>
        </w:rPr>
        <w:t>参加采购活动前三年内在经营活动中没有重大违法记录的书面声明函或已期限届满的声明函。</w:t>
      </w:r>
    </w:p>
    <w:p w14:paraId="50EF3614">
      <w:pPr>
        <w:pStyle w:val="13"/>
        <w:numPr>
          <w:ilvl w:val="0"/>
          <w:numId w:val="2"/>
        </w:numPr>
        <w:spacing w:line="500" w:lineRule="exact"/>
        <w:rPr>
          <w:rFonts w:hint="eastAsia"/>
          <w:sz w:val="24"/>
          <w:szCs w:val="24"/>
        </w:rPr>
      </w:pPr>
      <w:r>
        <w:rPr>
          <w:rFonts w:hint="eastAsia"/>
          <w:sz w:val="24"/>
          <w:szCs w:val="24"/>
          <w:lang w:eastAsia="zh-CN"/>
        </w:rPr>
        <w:t>供应商</w:t>
      </w:r>
      <w:r>
        <w:rPr>
          <w:rFonts w:hint="eastAsia"/>
          <w:sz w:val="24"/>
          <w:szCs w:val="24"/>
        </w:rPr>
        <w:t>应</w:t>
      </w:r>
      <w:r>
        <w:rPr>
          <w:rFonts w:hint="eastAsia"/>
          <w:sz w:val="24"/>
          <w:szCs w:val="24"/>
          <w:lang w:val="en-US" w:eastAsia="zh-CN"/>
        </w:rPr>
        <w:t>为湖北途舜路桥工程有限公司公路、市政劳务分包供应商入库</w:t>
      </w:r>
      <w:r>
        <w:rPr>
          <w:rFonts w:hint="eastAsia"/>
          <w:sz w:val="24"/>
          <w:szCs w:val="24"/>
        </w:rPr>
        <w:t>供应商(提供网页截图)</w:t>
      </w:r>
    </w:p>
    <w:p w14:paraId="50B9B477">
      <w:pPr>
        <w:pStyle w:val="13"/>
        <w:numPr>
          <w:ilvl w:val="0"/>
          <w:numId w:val="2"/>
        </w:numPr>
        <w:spacing w:line="500" w:lineRule="exact"/>
        <w:rPr>
          <w:rFonts w:hint="eastAsia"/>
          <w:sz w:val="24"/>
          <w:szCs w:val="24"/>
        </w:rPr>
      </w:pPr>
      <w:r>
        <w:rPr>
          <w:rFonts w:hint="eastAsia"/>
          <w:sz w:val="24"/>
          <w:szCs w:val="24"/>
          <w:lang w:val="en-US" w:eastAsia="zh-CN"/>
        </w:rPr>
        <w:t>报价一览表</w:t>
      </w:r>
    </w:p>
    <w:p w14:paraId="7B2464AC">
      <w:pPr>
        <w:rPr>
          <w:rFonts w:hint="eastAsia"/>
          <w:sz w:val="24"/>
          <w:szCs w:val="24"/>
        </w:rPr>
      </w:pPr>
      <w:r>
        <w:rPr>
          <w:rFonts w:hint="eastAsia"/>
          <w:sz w:val="24"/>
          <w:szCs w:val="24"/>
        </w:rPr>
        <w:br w:type="page"/>
      </w:r>
    </w:p>
    <w:p w14:paraId="14F10DFB">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rPr>
        <w:t>营业执照复印件</w:t>
      </w:r>
    </w:p>
    <w:p w14:paraId="572C389B">
      <w:pPr>
        <w:rPr>
          <w:rFonts w:hint="eastAsia"/>
          <w:b/>
          <w:bCs/>
          <w:sz w:val="32"/>
          <w:szCs w:val="20"/>
        </w:rPr>
      </w:pPr>
      <w:r>
        <w:rPr>
          <w:rFonts w:hint="eastAsia"/>
          <w:b/>
          <w:bCs/>
          <w:sz w:val="32"/>
          <w:szCs w:val="20"/>
        </w:rPr>
        <w:br w:type="page"/>
      </w:r>
    </w:p>
    <w:p w14:paraId="2531B90A">
      <w:pPr>
        <w:numPr>
          <w:ilvl w:val="0"/>
          <w:numId w:val="3"/>
        </w:numPr>
        <w:autoSpaceDE w:val="0"/>
        <w:autoSpaceDN w:val="0"/>
        <w:spacing w:line="360" w:lineRule="auto"/>
        <w:ind w:left="0" w:leftChars="0" w:firstLine="420" w:firstLineChars="0"/>
        <w:jc w:val="center"/>
        <w:rPr>
          <w:rFonts w:hint="eastAsia"/>
          <w:b/>
          <w:bCs/>
          <w:sz w:val="32"/>
          <w:szCs w:val="20"/>
          <w:lang w:val="en-US" w:eastAsia="zh-CN"/>
        </w:rPr>
      </w:pPr>
      <w:r>
        <w:rPr>
          <w:rFonts w:hint="eastAsia"/>
          <w:b/>
          <w:bCs/>
          <w:sz w:val="32"/>
          <w:szCs w:val="20"/>
          <w:lang w:val="en-US" w:eastAsia="zh-CN"/>
        </w:rPr>
        <w:t>资质证书、安全生产许可证</w:t>
      </w:r>
    </w:p>
    <w:p w14:paraId="2578452B">
      <w:pPr>
        <w:pStyle w:val="14"/>
        <w:rPr>
          <w:rFonts w:hint="eastAsia"/>
        </w:rPr>
      </w:pPr>
    </w:p>
    <w:p w14:paraId="0A6C5B48">
      <w:pPr>
        <w:tabs>
          <w:tab w:val="left" w:pos="2625"/>
        </w:tabs>
        <w:spacing w:line="360" w:lineRule="auto"/>
        <w:jc w:val="center"/>
        <w:outlineLvl w:val="9"/>
        <w:rPr>
          <w:rFonts w:hint="eastAsia" w:ascii="宋体" w:hAnsi="宋体" w:cs="宋体"/>
          <w:b/>
          <w:color w:val="auto"/>
          <w:sz w:val="36"/>
          <w:szCs w:val="36"/>
          <w:highlight w:val="none"/>
        </w:rPr>
      </w:pPr>
    </w:p>
    <w:p w14:paraId="453B52EE">
      <w:pPr>
        <w:tabs>
          <w:tab w:val="left" w:pos="2625"/>
        </w:tabs>
        <w:spacing w:line="360" w:lineRule="auto"/>
        <w:jc w:val="center"/>
        <w:outlineLvl w:val="9"/>
        <w:rPr>
          <w:rFonts w:hint="eastAsia" w:ascii="宋体" w:hAnsi="宋体" w:cs="宋体"/>
          <w:b/>
          <w:color w:val="auto"/>
          <w:sz w:val="36"/>
          <w:szCs w:val="36"/>
          <w:highlight w:val="none"/>
        </w:rPr>
      </w:pPr>
    </w:p>
    <w:p w14:paraId="295A11C0">
      <w:pPr>
        <w:tabs>
          <w:tab w:val="left" w:pos="2625"/>
        </w:tabs>
        <w:spacing w:line="360" w:lineRule="auto"/>
        <w:jc w:val="center"/>
        <w:outlineLvl w:val="9"/>
        <w:rPr>
          <w:rFonts w:hint="eastAsia" w:ascii="宋体" w:hAnsi="宋体" w:cs="宋体"/>
          <w:b/>
          <w:color w:val="auto"/>
          <w:sz w:val="36"/>
          <w:szCs w:val="36"/>
          <w:highlight w:val="none"/>
        </w:rPr>
      </w:pPr>
    </w:p>
    <w:p w14:paraId="02CA3EF0">
      <w:pPr>
        <w:tabs>
          <w:tab w:val="left" w:pos="2625"/>
        </w:tabs>
        <w:spacing w:line="360" w:lineRule="auto"/>
        <w:jc w:val="center"/>
        <w:outlineLvl w:val="9"/>
        <w:rPr>
          <w:rFonts w:hint="eastAsia" w:ascii="宋体" w:hAnsi="宋体" w:cs="宋体"/>
          <w:b/>
          <w:color w:val="auto"/>
          <w:sz w:val="36"/>
          <w:szCs w:val="36"/>
          <w:highlight w:val="none"/>
        </w:rPr>
      </w:pPr>
    </w:p>
    <w:p w14:paraId="70DB22BA">
      <w:pPr>
        <w:tabs>
          <w:tab w:val="left" w:pos="2625"/>
        </w:tabs>
        <w:spacing w:line="360" w:lineRule="auto"/>
        <w:jc w:val="center"/>
        <w:outlineLvl w:val="9"/>
        <w:rPr>
          <w:rFonts w:hint="eastAsia" w:ascii="宋体" w:hAnsi="宋体" w:cs="宋体"/>
          <w:b/>
          <w:color w:val="auto"/>
          <w:sz w:val="36"/>
          <w:szCs w:val="36"/>
          <w:highlight w:val="none"/>
        </w:rPr>
      </w:pPr>
    </w:p>
    <w:p w14:paraId="47CC4FA4">
      <w:pPr>
        <w:tabs>
          <w:tab w:val="left" w:pos="2625"/>
        </w:tabs>
        <w:spacing w:line="360" w:lineRule="auto"/>
        <w:jc w:val="center"/>
        <w:outlineLvl w:val="9"/>
        <w:rPr>
          <w:rFonts w:hint="eastAsia" w:ascii="宋体" w:hAnsi="宋体" w:cs="宋体"/>
          <w:b/>
          <w:color w:val="auto"/>
          <w:sz w:val="36"/>
          <w:szCs w:val="36"/>
          <w:highlight w:val="none"/>
        </w:rPr>
      </w:pPr>
    </w:p>
    <w:p w14:paraId="123E0C1A">
      <w:pPr>
        <w:tabs>
          <w:tab w:val="left" w:pos="2625"/>
        </w:tabs>
        <w:spacing w:line="360" w:lineRule="auto"/>
        <w:jc w:val="center"/>
        <w:outlineLvl w:val="9"/>
        <w:rPr>
          <w:rFonts w:hint="eastAsia" w:ascii="宋体" w:hAnsi="宋体" w:cs="宋体"/>
          <w:b/>
          <w:color w:val="auto"/>
          <w:sz w:val="36"/>
          <w:szCs w:val="36"/>
          <w:highlight w:val="none"/>
        </w:rPr>
      </w:pPr>
    </w:p>
    <w:p w14:paraId="363BA7CD">
      <w:pPr>
        <w:tabs>
          <w:tab w:val="left" w:pos="2625"/>
        </w:tabs>
        <w:spacing w:line="360" w:lineRule="auto"/>
        <w:jc w:val="center"/>
        <w:outlineLvl w:val="9"/>
        <w:rPr>
          <w:rFonts w:hint="eastAsia" w:ascii="宋体" w:hAnsi="宋体" w:cs="宋体"/>
          <w:b/>
          <w:color w:val="auto"/>
          <w:sz w:val="36"/>
          <w:szCs w:val="36"/>
          <w:highlight w:val="none"/>
        </w:rPr>
      </w:pPr>
    </w:p>
    <w:p w14:paraId="0B1AC913">
      <w:pPr>
        <w:tabs>
          <w:tab w:val="left" w:pos="2625"/>
        </w:tabs>
        <w:spacing w:line="360" w:lineRule="auto"/>
        <w:jc w:val="center"/>
        <w:outlineLvl w:val="9"/>
        <w:rPr>
          <w:rFonts w:hint="eastAsia" w:ascii="宋体" w:hAnsi="宋体" w:cs="宋体"/>
          <w:b/>
          <w:color w:val="auto"/>
          <w:sz w:val="36"/>
          <w:szCs w:val="36"/>
          <w:highlight w:val="none"/>
        </w:rPr>
      </w:pPr>
    </w:p>
    <w:p w14:paraId="5DA76441">
      <w:pPr>
        <w:tabs>
          <w:tab w:val="left" w:pos="2625"/>
        </w:tabs>
        <w:spacing w:line="360" w:lineRule="auto"/>
        <w:jc w:val="center"/>
        <w:outlineLvl w:val="9"/>
        <w:rPr>
          <w:rFonts w:hint="eastAsia" w:ascii="宋体" w:hAnsi="宋体" w:cs="宋体"/>
          <w:b/>
          <w:color w:val="auto"/>
          <w:sz w:val="36"/>
          <w:szCs w:val="36"/>
          <w:highlight w:val="none"/>
        </w:rPr>
      </w:pPr>
    </w:p>
    <w:p w14:paraId="13D6F725">
      <w:pPr>
        <w:tabs>
          <w:tab w:val="left" w:pos="2625"/>
        </w:tabs>
        <w:spacing w:line="360" w:lineRule="auto"/>
        <w:jc w:val="center"/>
        <w:outlineLvl w:val="9"/>
        <w:rPr>
          <w:rFonts w:hint="eastAsia" w:ascii="宋体" w:hAnsi="宋体" w:cs="宋体"/>
          <w:b/>
          <w:color w:val="auto"/>
          <w:sz w:val="36"/>
          <w:szCs w:val="36"/>
          <w:highlight w:val="none"/>
        </w:rPr>
      </w:pPr>
    </w:p>
    <w:p w14:paraId="35755B70">
      <w:pPr>
        <w:tabs>
          <w:tab w:val="left" w:pos="2625"/>
        </w:tabs>
        <w:spacing w:line="360" w:lineRule="auto"/>
        <w:jc w:val="center"/>
        <w:outlineLvl w:val="9"/>
        <w:rPr>
          <w:rFonts w:hint="eastAsia" w:ascii="宋体" w:hAnsi="宋体" w:cs="宋体"/>
          <w:b/>
          <w:color w:val="auto"/>
          <w:sz w:val="36"/>
          <w:szCs w:val="36"/>
          <w:highlight w:val="none"/>
        </w:rPr>
      </w:pPr>
    </w:p>
    <w:p w14:paraId="4C8E34EA">
      <w:pPr>
        <w:tabs>
          <w:tab w:val="left" w:pos="2625"/>
        </w:tabs>
        <w:spacing w:line="360" w:lineRule="auto"/>
        <w:jc w:val="center"/>
        <w:outlineLvl w:val="9"/>
        <w:rPr>
          <w:rFonts w:hint="eastAsia" w:ascii="宋体" w:hAnsi="宋体" w:cs="宋体"/>
          <w:b/>
          <w:color w:val="auto"/>
          <w:sz w:val="36"/>
          <w:szCs w:val="36"/>
          <w:highlight w:val="none"/>
        </w:rPr>
      </w:pPr>
    </w:p>
    <w:p w14:paraId="303F798C">
      <w:pPr>
        <w:tabs>
          <w:tab w:val="left" w:pos="2625"/>
        </w:tabs>
        <w:spacing w:line="360" w:lineRule="auto"/>
        <w:jc w:val="center"/>
        <w:outlineLvl w:val="9"/>
        <w:rPr>
          <w:rFonts w:hint="eastAsia" w:ascii="宋体" w:hAnsi="宋体" w:cs="宋体"/>
          <w:b/>
          <w:color w:val="auto"/>
          <w:sz w:val="36"/>
          <w:szCs w:val="36"/>
          <w:highlight w:val="none"/>
        </w:rPr>
      </w:pPr>
    </w:p>
    <w:p w14:paraId="0E50D445">
      <w:pPr>
        <w:tabs>
          <w:tab w:val="left" w:pos="2625"/>
        </w:tabs>
        <w:spacing w:line="360" w:lineRule="auto"/>
        <w:jc w:val="center"/>
        <w:outlineLvl w:val="9"/>
        <w:rPr>
          <w:rFonts w:hint="eastAsia" w:ascii="宋体" w:hAnsi="宋体" w:cs="宋体"/>
          <w:b/>
          <w:color w:val="auto"/>
          <w:sz w:val="36"/>
          <w:szCs w:val="36"/>
          <w:highlight w:val="none"/>
        </w:rPr>
      </w:pPr>
    </w:p>
    <w:p w14:paraId="15C21DFA">
      <w:pPr>
        <w:tabs>
          <w:tab w:val="left" w:pos="2625"/>
        </w:tabs>
        <w:spacing w:line="360" w:lineRule="auto"/>
        <w:jc w:val="center"/>
        <w:outlineLvl w:val="9"/>
        <w:rPr>
          <w:rFonts w:hint="eastAsia" w:ascii="宋体" w:hAnsi="宋体" w:cs="宋体"/>
          <w:b/>
          <w:color w:val="auto"/>
          <w:sz w:val="36"/>
          <w:szCs w:val="36"/>
          <w:highlight w:val="none"/>
        </w:rPr>
      </w:pPr>
    </w:p>
    <w:p w14:paraId="50940FD2">
      <w:pPr>
        <w:tabs>
          <w:tab w:val="left" w:pos="2625"/>
        </w:tabs>
        <w:spacing w:line="360" w:lineRule="auto"/>
        <w:jc w:val="center"/>
        <w:outlineLvl w:val="9"/>
        <w:rPr>
          <w:rFonts w:hint="eastAsia" w:ascii="宋体" w:hAnsi="宋体" w:cs="宋体"/>
          <w:b/>
          <w:color w:val="auto"/>
          <w:sz w:val="36"/>
          <w:szCs w:val="36"/>
          <w:highlight w:val="none"/>
        </w:rPr>
      </w:pPr>
    </w:p>
    <w:p w14:paraId="45FF3E71">
      <w:pPr>
        <w:tabs>
          <w:tab w:val="left" w:pos="2625"/>
        </w:tabs>
        <w:spacing w:line="360" w:lineRule="auto"/>
        <w:jc w:val="center"/>
        <w:outlineLvl w:val="9"/>
        <w:rPr>
          <w:rFonts w:hint="eastAsia" w:ascii="宋体" w:hAnsi="宋体" w:cs="宋体"/>
          <w:b/>
          <w:color w:val="auto"/>
          <w:sz w:val="36"/>
          <w:szCs w:val="36"/>
          <w:highlight w:val="none"/>
        </w:rPr>
      </w:pPr>
    </w:p>
    <w:p w14:paraId="208178CF">
      <w:pPr>
        <w:tabs>
          <w:tab w:val="left" w:pos="2625"/>
        </w:tabs>
        <w:spacing w:line="360" w:lineRule="auto"/>
        <w:jc w:val="center"/>
        <w:outlineLvl w:val="9"/>
        <w:rPr>
          <w:rFonts w:hint="eastAsia" w:ascii="宋体" w:hAnsi="宋体" w:cs="宋体"/>
          <w:b/>
          <w:color w:val="auto"/>
          <w:sz w:val="36"/>
          <w:szCs w:val="36"/>
          <w:highlight w:val="none"/>
        </w:rPr>
      </w:pPr>
    </w:p>
    <w:p w14:paraId="2C8D13D1">
      <w:pPr>
        <w:tabs>
          <w:tab w:val="left" w:pos="2625"/>
        </w:tabs>
        <w:spacing w:line="360" w:lineRule="auto"/>
        <w:jc w:val="center"/>
        <w:outlineLvl w:val="9"/>
        <w:rPr>
          <w:rFonts w:hint="eastAsia" w:ascii="宋体" w:hAnsi="宋体" w:cs="宋体"/>
          <w:b/>
          <w:color w:val="auto"/>
          <w:sz w:val="36"/>
          <w:szCs w:val="36"/>
          <w:highlight w:val="none"/>
        </w:rPr>
      </w:pPr>
    </w:p>
    <w:p w14:paraId="5D1F907A">
      <w:pPr>
        <w:rPr>
          <w:rFonts w:hint="eastAsia"/>
          <w:b/>
          <w:bCs/>
          <w:sz w:val="32"/>
          <w:szCs w:val="20"/>
        </w:rPr>
      </w:pPr>
      <w:r>
        <w:rPr>
          <w:rFonts w:hint="eastAsia"/>
          <w:b/>
          <w:bCs/>
          <w:sz w:val="32"/>
          <w:szCs w:val="20"/>
        </w:rPr>
        <w:br w:type="page"/>
      </w:r>
    </w:p>
    <w:p w14:paraId="6940C55B">
      <w:pPr>
        <w:numPr>
          <w:ilvl w:val="0"/>
          <w:numId w:val="3"/>
        </w:numPr>
        <w:autoSpaceDE w:val="0"/>
        <w:autoSpaceDN w:val="0"/>
        <w:spacing w:line="360" w:lineRule="auto"/>
        <w:ind w:left="0" w:leftChars="0" w:firstLine="420" w:firstLineChars="0"/>
        <w:jc w:val="center"/>
        <w:rPr>
          <w:rFonts w:hint="eastAsia"/>
          <w:b/>
          <w:bCs/>
          <w:sz w:val="32"/>
          <w:szCs w:val="20"/>
        </w:rPr>
      </w:pPr>
      <w:r>
        <w:rPr>
          <w:rFonts w:hint="eastAsia"/>
          <w:b/>
          <w:bCs/>
          <w:sz w:val="32"/>
          <w:szCs w:val="20"/>
        </w:rPr>
        <w:t>法定代表人身份证明</w:t>
      </w:r>
    </w:p>
    <w:p w14:paraId="0499557C">
      <w:pPr>
        <w:widowControl/>
        <w:spacing w:line="360" w:lineRule="auto"/>
        <w:rPr>
          <w:rFonts w:ascii="宋体" w:hAnsi="宋体"/>
          <w:color w:val="auto"/>
          <w:highlight w:val="none"/>
        </w:rPr>
      </w:pPr>
    </w:p>
    <w:p w14:paraId="0C3913B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 xml:space="preserve">  </w:t>
      </w:r>
    </w:p>
    <w:p w14:paraId="72A4E4C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单位性质：                                       </w:t>
      </w:r>
    </w:p>
    <w:p w14:paraId="24868B7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地    址：                                             </w:t>
      </w:r>
    </w:p>
    <w:p w14:paraId="08791251">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成立时间：  </w:t>
      </w:r>
    </w:p>
    <w:p w14:paraId="45274450">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经营期限：                                          </w:t>
      </w:r>
    </w:p>
    <w:p w14:paraId="200C60D9">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姓    名：                性别：                   </w:t>
      </w:r>
    </w:p>
    <w:p w14:paraId="27319468">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年龄：                    职务：                     </w:t>
      </w:r>
    </w:p>
    <w:p w14:paraId="0FC291F6">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 xml:space="preserve">系                      （供应商名称）的法定代表人。 </w:t>
      </w:r>
    </w:p>
    <w:p w14:paraId="69FB08A7">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特此证明。</w:t>
      </w:r>
    </w:p>
    <w:p w14:paraId="515D0A91">
      <w:pPr>
        <w:spacing w:line="360" w:lineRule="auto"/>
        <w:ind w:firstLine="480" w:firstLineChars="200"/>
        <w:rPr>
          <w:rFonts w:ascii="宋体" w:hAnsi="宋体" w:cs="仿宋_GB2312"/>
          <w:color w:val="auto"/>
          <w:sz w:val="24"/>
          <w:szCs w:val="24"/>
          <w:highlight w:val="none"/>
        </w:rPr>
      </w:pPr>
    </w:p>
    <w:p w14:paraId="1A98C89C">
      <w:pPr>
        <w:widowControl/>
        <w:spacing w:line="360" w:lineRule="auto"/>
        <w:rPr>
          <w:rFonts w:ascii="宋体" w:hAnsi="宋体"/>
          <w:color w:val="auto"/>
          <w:sz w:val="24"/>
          <w:szCs w:val="24"/>
          <w:highlight w:val="none"/>
        </w:rPr>
      </w:pPr>
    </w:p>
    <w:p w14:paraId="1A7097D3">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供应商名称：</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（盖章）</w:t>
      </w:r>
    </w:p>
    <w:p w14:paraId="3EA6CDAF">
      <w:pPr>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日      期：   年  月  日</w:t>
      </w:r>
    </w:p>
    <w:p w14:paraId="71CF0453">
      <w:pPr>
        <w:rPr>
          <w:rFonts w:ascii="宋体" w:hAnsi="宋体" w:cs="Arial"/>
          <w:color w:val="auto"/>
          <w:sz w:val="24"/>
          <w:szCs w:val="24"/>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257E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27526195">
            <w:pPr>
              <w:rPr>
                <w:rFonts w:hint="default" w:ascii="宋体" w:hAnsi="宋体" w:eastAsia="宋体" w:cs="Arial"/>
                <w:color w:val="auto"/>
                <w:sz w:val="24"/>
                <w:szCs w:val="24"/>
                <w:highlight w:val="none"/>
                <w:lang w:val="en-US" w:eastAsia="zh-CN"/>
              </w:rPr>
            </w:pPr>
            <w:r>
              <w:rPr>
                <w:rFonts w:hint="eastAsia" w:ascii="宋体" w:hAnsi="宋体" w:cs="仿宋_GB2312"/>
                <w:color w:val="auto"/>
                <w:sz w:val="24"/>
                <w:szCs w:val="24"/>
                <w:highlight w:val="none"/>
              </w:rPr>
              <w:t>附：法定代表人身份证复印件</w:t>
            </w:r>
            <w:r>
              <w:rPr>
                <w:rFonts w:hint="eastAsia" w:ascii="宋体" w:hAnsi="宋体" w:cs="仿宋_GB2312"/>
                <w:color w:val="auto"/>
                <w:sz w:val="24"/>
                <w:szCs w:val="24"/>
                <w:highlight w:val="none"/>
                <w:lang w:val="en-US" w:eastAsia="zh-CN"/>
              </w:rPr>
              <w:t>(正反面)</w:t>
            </w:r>
          </w:p>
        </w:tc>
      </w:tr>
    </w:tbl>
    <w:p w14:paraId="415A4744">
      <w:pPr>
        <w:spacing w:line="360" w:lineRule="auto"/>
        <w:ind w:firstLine="840" w:firstLineChars="350"/>
        <w:jc w:val="center"/>
        <w:rPr>
          <w:rFonts w:ascii="宋体" w:hAnsi="宋体" w:cs="Arial"/>
          <w:color w:val="auto"/>
          <w:sz w:val="24"/>
          <w:szCs w:val="24"/>
          <w:highlight w:val="none"/>
        </w:rPr>
      </w:pPr>
    </w:p>
    <w:p w14:paraId="6C478D65">
      <w:pPr>
        <w:spacing w:line="360" w:lineRule="auto"/>
        <w:ind w:firstLine="482" w:firstLineChars="200"/>
        <w:jc w:val="center"/>
        <w:rPr>
          <w:rFonts w:hint="eastAsia" w:ascii="宋体" w:hAnsi="宋体" w:cs="仿宋_GB2312"/>
          <w:b/>
          <w:bCs/>
          <w:color w:val="auto"/>
          <w:sz w:val="24"/>
          <w:szCs w:val="24"/>
          <w:highlight w:val="none"/>
        </w:rPr>
      </w:pPr>
    </w:p>
    <w:p w14:paraId="36CAB6D2">
      <w:pPr>
        <w:spacing w:line="360" w:lineRule="auto"/>
        <w:ind w:firstLine="643" w:firstLineChars="200"/>
        <w:jc w:val="center"/>
        <w:rPr>
          <w:rFonts w:hint="eastAsia" w:ascii="宋体" w:hAnsi="宋体" w:cs="仿宋_GB2312"/>
          <w:b/>
          <w:bCs/>
          <w:color w:val="auto"/>
          <w:sz w:val="32"/>
          <w:szCs w:val="32"/>
          <w:highlight w:val="none"/>
        </w:rPr>
      </w:pPr>
    </w:p>
    <w:p w14:paraId="759BB997">
      <w:pPr>
        <w:spacing w:line="360" w:lineRule="auto"/>
        <w:ind w:firstLine="643" w:firstLineChars="200"/>
        <w:jc w:val="center"/>
        <w:rPr>
          <w:rFonts w:hint="eastAsia" w:ascii="宋体" w:hAnsi="宋体" w:cs="仿宋_GB2312"/>
          <w:b/>
          <w:bCs/>
          <w:color w:val="auto"/>
          <w:sz w:val="32"/>
          <w:szCs w:val="32"/>
          <w:highlight w:val="none"/>
        </w:rPr>
      </w:pPr>
    </w:p>
    <w:p w14:paraId="32579CAD">
      <w:pPr>
        <w:rPr>
          <w:rFonts w:hint="eastAsia"/>
          <w:b/>
          <w:bCs/>
          <w:sz w:val="32"/>
          <w:szCs w:val="20"/>
        </w:rPr>
      </w:pPr>
      <w:r>
        <w:rPr>
          <w:rFonts w:hint="eastAsia"/>
          <w:b/>
          <w:bCs/>
          <w:sz w:val="32"/>
          <w:szCs w:val="20"/>
        </w:rPr>
        <w:br w:type="page"/>
      </w:r>
    </w:p>
    <w:p w14:paraId="38AC4D81">
      <w:pPr>
        <w:numPr>
          <w:ilvl w:val="0"/>
          <w:numId w:val="0"/>
        </w:numPr>
        <w:autoSpaceDE w:val="0"/>
        <w:autoSpaceDN w:val="0"/>
        <w:spacing w:line="360" w:lineRule="auto"/>
        <w:ind w:left="420" w:leftChars="0"/>
        <w:jc w:val="center"/>
        <w:rPr>
          <w:rFonts w:hint="eastAsia"/>
          <w:b/>
          <w:bCs/>
          <w:sz w:val="32"/>
          <w:szCs w:val="20"/>
        </w:rPr>
      </w:pPr>
      <w:r>
        <w:rPr>
          <w:rFonts w:hint="eastAsia"/>
          <w:b/>
          <w:bCs/>
          <w:sz w:val="32"/>
          <w:szCs w:val="20"/>
        </w:rPr>
        <w:t>法定代表人授权书</w:t>
      </w:r>
    </w:p>
    <w:p w14:paraId="454F6D2C">
      <w:pPr>
        <w:spacing w:line="360" w:lineRule="auto"/>
        <w:ind w:firstLine="480" w:firstLineChars="200"/>
        <w:rPr>
          <w:rFonts w:hint="eastAsia" w:ascii="宋体" w:hAnsi="宋体" w:cs="仿宋_GB2312"/>
          <w:color w:val="auto"/>
          <w:sz w:val="24"/>
          <w:highlight w:val="none"/>
        </w:rPr>
      </w:pPr>
    </w:p>
    <w:p w14:paraId="62C36BF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（供应商名称）的法定代表人，现委托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（姓名）为我方代理人。代理人根据授权，以我方名义签署、澄清、说明、补正、递交、撤回、修改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（项目名称）响应文件、签订合同和处理有关事宜，其法律后果由我方承担。</w:t>
      </w:r>
    </w:p>
    <w:p w14:paraId="292C93B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委托期限：                   </w:t>
      </w:r>
    </w:p>
    <w:p w14:paraId="19360AD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代理人无转委托权。</w:t>
      </w:r>
    </w:p>
    <w:p w14:paraId="2E69542B">
      <w:pPr>
        <w:spacing w:line="360" w:lineRule="auto"/>
        <w:ind w:firstLine="420" w:firstLineChars="200"/>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附：法定代表人身份证明</w:t>
      </w:r>
    </w:p>
    <w:p w14:paraId="167A714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（盖单位章）</w:t>
      </w:r>
    </w:p>
    <w:p w14:paraId="558EB81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6733826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身份证号码：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B26A9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授权代表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465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C777A3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3DE0CD9F">
      <w:pPr>
        <w:rPr>
          <w:rFonts w:hint="eastAsia" w:ascii="宋体" w:hAnsi="宋体" w:eastAsia="宋体" w:cs="宋体"/>
          <w:color w:val="auto"/>
          <w:sz w:val="21"/>
          <w:szCs w:val="21"/>
          <w:highlight w:val="none"/>
        </w:rPr>
      </w:pPr>
    </w:p>
    <w:tbl>
      <w:tblPr>
        <w:tblStyle w:val="7"/>
        <w:tblW w:w="83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1"/>
      </w:tblGrid>
      <w:tr w14:paraId="3406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301" w:type="dxa"/>
          </w:tcPr>
          <w:p w14:paraId="4060AD7E">
            <w:pP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val="en-US" w:eastAsia="zh-CN"/>
              </w:rPr>
              <w:t>法定代表人及</w:t>
            </w:r>
            <w:r>
              <w:rPr>
                <w:rFonts w:hint="eastAsia" w:ascii="宋体" w:hAnsi="宋体" w:eastAsia="宋体" w:cs="宋体"/>
                <w:color w:val="auto"/>
                <w:sz w:val="21"/>
                <w:szCs w:val="21"/>
                <w:highlight w:val="none"/>
              </w:rPr>
              <w:t>授权代表身份证复印件</w:t>
            </w:r>
            <w:r>
              <w:rPr>
                <w:rFonts w:hint="eastAsia" w:ascii="宋体" w:hAnsi="宋体" w:eastAsia="宋体" w:cs="宋体"/>
                <w:color w:val="auto"/>
                <w:sz w:val="21"/>
                <w:szCs w:val="21"/>
                <w:highlight w:val="none"/>
                <w:lang w:val="en-US" w:eastAsia="zh-CN"/>
              </w:rPr>
              <w:t>(正反面)</w:t>
            </w:r>
          </w:p>
        </w:tc>
      </w:tr>
    </w:tbl>
    <w:p w14:paraId="09203143">
      <w:pPr>
        <w:autoSpaceDE w:val="0"/>
        <w:autoSpaceDN w:val="0"/>
        <w:adjustRightInd w:val="0"/>
        <w:spacing w:line="360" w:lineRule="exact"/>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说明：1、委托书内容要填写清楚。</w:t>
      </w:r>
    </w:p>
    <w:p w14:paraId="6AD13A73">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2、委托书不得转让、买卖。</w:t>
      </w:r>
    </w:p>
    <w:p w14:paraId="04EB1692">
      <w:pPr>
        <w:autoSpaceDE w:val="0"/>
        <w:autoSpaceDN w:val="0"/>
        <w:adjustRightInd w:val="0"/>
        <w:spacing w:line="360" w:lineRule="exact"/>
        <w:ind w:firstLine="644" w:firstLineChars="30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3、将此委托书提交对方作为合同附件或凭证。</w:t>
      </w:r>
    </w:p>
    <w:p w14:paraId="274DA3DF">
      <w:pPr>
        <w:autoSpaceDE w:val="0"/>
        <w:autoSpaceDN w:val="0"/>
        <w:adjustRightInd w:val="0"/>
        <w:spacing w:line="360" w:lineRule="exact"/>
        <w:ind w:firstLine="644" w:firstLineChars="307"/>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4、法定代表人参加的可不提供委托书。</w:t>
      </w:r>
    </w:p>
    <w:p w14:paraId="12C49E96">
      <w:pPr>
        <w:tabs>
          <w:tab w:val="left" w:pos="2625"/>
        </w:tabs>
        <w:spacing w:line="360" w:lineRule="auto"/>
        <w:jc w:val="center"/>
        <w:outlineLvl w:val="9"/>
        <w:rPr>
          <w:rFonts w:hint="eastAsia" w:ascii="宋体" w:hAnsi="宋体" w:cs="宋体"/>
          <w:b/>
          <w:color w:val="auto"/>
          <w:sz w:val="36"/>
          <w:szCs w:val="36"/>
          <w:highlight w:val="none"/>
        </w:rPr>
      </w:pPr>
    </w:p>
    <w:p w14:paraId="145B13C9">
      <w:pPr>
        <w:pStyle w:val="15"/>
        <w:jc w:val="center"/>
        <w:rPr>
          <w:rFonts w:hint="eastAsia"/>
          <w:b/>
          <w:bCs/>
          <w:sz w:val="28"/>
          <w:szCs w:val="36"/>
        </w:rPr>
      </w:pPr>
    </w:p>
    <w:p w14:paraId="6BBE6CB5">
      <w:pPr>
        <w:rPr>
          <w:rFonts w:hint="eastAsia"/>
          <w:b/>
          <w:bCs/>
          <w:sz w:val="32"/>
          <w:szCs w:val="20"/>
        </w:rPr>
      </w:pPr>
      <w:r>
        <w:rPr>
          <w:rFonts w:hint="eastAsia" w:ascii="Times New Roman" w:hAnsi="Times New Roman" w:eastAsia="宋体" w:cs="Times New Roman"/>
          <w:b/>
          <w:bCs/>
          <w:sz w:val="32"/>
          <w:szCs w:val="20"/>
        </w:rPr>
        <w:br w:type="page"/>
      </w:r>
    </w:p>
    <w:p w14:paraId="5B34D244">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未被列入失信被执行人、重大税收违法案件当事人名单，未被列入政府采购严重违法失信行为记录名单</w:t>
      </w:r>
    </w:p>
    <w:p w14:paraId="0669169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供应商在“信用中国”（http://www.creditchina.gov.cn/）中未被列入失信被执行人、未被列为重大税收违法失信主体、未被列入政府采购严重违法失信行为记录名单（提供网页截图）。</w:t>
      </w:r>
    </w:p>
    <w:p w14:paraId="5E0DDE3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42D10F1">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F490B4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26C9A44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DBEC01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D71B5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57294E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159400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29D83E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9F974B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E7CE40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32C6217">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78D396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5953693">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70E1F55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BBE806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61C66CE">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E9EA478">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3AB9260">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12D7CDBB">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62A956C">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179604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36207C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37F3772">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5FA7F079">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419C2AFA">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334FF2E6">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199C4A8">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rPr>
        <w:t>参加采购活动前三年内在经营活动中没有重大违法记录的书面声明函或已期限届满的声明函</w:t>
      </w:r>
    </w:p>
    <w:p w14:paraId="06B2A316">
      <w:pPr>
        <w:spacing w:before="40" w:line="201" w:lineRule="auto"/>
        <w:ind w:left="49"/>
        <w:rPr>
          <w:rFonts w:ascii="宋体" w:hAnsi="宋体" w:eastAsia="宋体" w:cs="宋体"/>
          <w:spacing w:val="10"/>
          <w:sz w:val="23"/>
          <w:szCs w:val="23"/>
        </w:rPr>
      </w:pPr>
    </w:p>
    <w:p w14:paraId="1A8B7AD3">
      <w:pPr>
        <w:spacing w:before="40" w:line="201" w:lineRule="auto"/>
        <w:ind w:left="49"/>
        <w:rPr>
          <w:rFonts w:hint="default" w:ascii="宋体" w:hAnsi="宋体" w:eastAsia="宋体" w:cs="宋体"/>
          <w:sz w:val="28"/>
          <w:szCs w:val="28"/>
          <w:lang w:val="en-US"/>
        </w:rPr>
      </w:pPr>
      <w:r>
        <w:rPr>
          <w:rFonts w:ascii="宋体" w:hAnsi="宋体" w:eastAsia="宋体" w:cs="宋体"/>
          <w:spacing w:val="10"/>
          <w:sz w:val="28"/>
          <w:szCs w:val="28"/>
        </w:rPr>
        <w:t>致：</w:t>
      </w:r>
      <w:r>
        <w:rPr>
          <w:rFonts w:hint="eastAsia" w:ascii="宋体" w:hAnsi="宋体" w:eastAsia="宋体" w:cs="宋体"/>
          <w:spacing w:val="10"/>
          <w:sz w:val="28"/>
          <w:szCs w:val="28"/>
          <w:u w:val="single" w:color="auto"/>
          <w:lang w:val="en-US" w:eastAsia="zh-CN"/>
        </w:rPr>
        <w:t>湖北途舜路桥工程有限公司</w:t>
      </w:r>
    </w:p>
    <w:p w14:paraId="62E8ACC3">
      <w:pPr>
        <w:spacing w:line="218" w:lineRule="auto"/>
        <w:ind w:left="519"/>
        <w:rPr>
          <w:rFonts w:ascii="宋体" w:hAnsi="宋体" w:eastAsia="宋体" w:cs="宋体"/>
          <w:sz w:val="28"/>
          <w:szCs w:val="28"/>
        </w:rPr>
      </w:pPr>
      <w:r>
        <w:rPr>
          <w:rFonts w:ascii="宋体" w:hAnsi="宋体" w:eastAsia="宋体" w:cs="宋体"/>
          <w:spacing w:val="7"/>
          <w:sz w:val="28"/>
          <w:szCs w:val="28"/>
        </w:rPr>
        <w:t>我方承诺完全满足竞争性</w:t>
      </w:r>
      <w:r>
        <w:rPr>
          <w:rFonts w:hint="eastAsia" w:ascii="宋体" w:hAnsi="宋体" w:eastAsia="宋体" w:cs="宋体"/>
          <w:spacing w:val="7"/>
          <w:sz w:val="28"/>
          <w:szCs w:val="28"/>
          <w:lang w:val="en-US" w:eastAsia="zh-CN"/>
        </w:rPr>
        <w:t>比选</w:t>
      </w:r>
      <w:r>
        <w:rPr>
          <w:rFonts w:ascii="宋体" w:hAnsi="宋体" w:eastAsia="宋体" w:cs="宋体"/>
          <w:spacing w:val="7"/>
          <w:sz w:val="28"/>
          <w:szCs w:val="28"/>
        </w:rPr>
        <w:t>文件对供应商的资格要求：</w:t>
      </w:r>
    </w:p>
    <w:p w14:paraId="1530E3E6">
      <w:pPr>
        <w:spacing w:before="17" w:line="217" w:lineRule="auto"/>
        <w:ind w:left="519"/>
        <w:rPr>
          <w:rFonts w:ascii="宋体" w:hAnsi="宋体" w:eastAsia="宋体" w:cs="宋体"/>
          <w:sz w:val="28"/>
          <w:szCs w:val="28"/>
        </w:rPr>
      </w:pPr>
      <w:r>
        <w:rPr>
          <w:rFonts w:ascii="宋体" w:hAnsi="宋体" w:eastAsia="宋体" w:cs="宋体"/>
          <w:spacing w:val="7"/>
          <w:sz w:val="28"/>
          <w:szCs w:val="28"/>
        </w:rPr>
        <w:t>1.满足《中华人民共和国政府采购法》第二十二条规定；</w:t>
      </w:r>
    </w:p>
    <w:p w14:paraId="53D659CD">
      <w:pPr>
        <w:spacing w:before="1" w:line="219" w:lineRule="auto"/>
        <w:ind w:left="599"/>
        <w:rPr>
          <w:rFonts w:ascii="宋体" w:hAnsi="宋体" w:eastAsia="宋体" w:cs="宋体"/>
          <w:sz w:val="28"/>
          <w:szCs w:val="28"/>
        </w:rPr>
      </w:pPr>
      <w:r>
        <w:rPr>
          <w:rFonts w:ascii="宋体" w:hAnsi="宋体" w:eastAsia="宋体" w:cs="宋体"/>
          <w:spacing w:val="12"/>
          <w:sz w:val="28"/>
          <w:szCs w:val="28"/>
        </w:rPr>
        <w:t>(1)具有独立承担民事责任的能力；</w:t>
      </w:r>
    </w:p>
    <w:p w14:paraId="3A5DC05A">
      <w:pPr>
        <w:spacing w:before="15" w:line="219" w:lineRule="auto"/>
        <w:ind w:left="599"/>
        <w:rPr>
          <w:rFonts w:ascii="宋体" w:hAnsi="宋体" w:eastAsia="宋体" w:cs="宋体"/>
          <w:sz w:val="28"/>
          <w:szCs w:val="28"/>
        </w:rPr>
      </w:pPr>
      <w:r>
        <w:rPr>
          <w:rFonts w:ascii="宋体" w:hAnsi="宋体" w:eastAsia="宋体" w:cs="宋体"/>
          <w:spacing w:val="12"/>
          <w:sz w:val="28"/>
          <w:szCs w:val="28"/>
        </w:rPr>
        <w:t>(2)具有良好的商业信誉和健全的财务会计制度；</w:t>
      </w:r>
    </w:p>
    <w:p w14:paraId="3BEF4031">
      <w:pPr>
        <w:spacing w:before="9" w:line="219" w:lineRule="auto"/>
        <w:ind w:left="599"/>
        <w:rPr>
          <w:rFonts w:ascii="宋体" w:hAnsi="宋体" w:eastAsia="宋体" w:cs="宋体"/>
          <w:sz w:val="28"/>
          <w:szCs w:val="28"/>
        </w:rPr>
      </w:pPr>
      <w:r>
        <w:rPr>
          <w:rFonts w:ascii="宋体" w:hAnsi="宋体" w:eastAsia="宋体" w:cs="宋体"/>
          <w:spacing w:val="12"/>
          <w:sz w:val="28"/>
          <w:szCs w:val="28"/>
        </w:rPr>
        <w:t>(3)具有履行合同所必需的设备和专业技术能力；</w:t>
      </w:r>
    </w:p>
    <w:p w14:paraId="07650EC5">
      <w:pPr>
        <w:spacing w:before="6" w:line="219" w:lineRule="auto"/>
        <w:ind w:left="599"/>
        <w:rPr>
          <w:rFonts w:ascii="宋体" w:hAnsi="宋体" w:eastAsia="宋体" w:cs="宋体"/>
          <w:sz w:val="28"/>
          <w:szCs w:val="28"/>
        </w:rPr>
      </w:pPr>
      <w:r>
        <w:rPr>
          <w:rFonts w:ascii="宋体" w:hAnsi="宋体" w:eastAsia="宋体" w:cs="宋体"/>
          <w:spacing w:val="12"/>
          <w:sz w:val="28"/>
          <w:szCs w:val="28"/>
        </w:rPr>
        <w:t>(4)有依法缴纳税收和社会保障资金的良好记录；</w:t>
      </w:r>
    </w:p>
    <w:p w14:paraId="0AAAF507">
      <w:pPr>
        <w:spacing w:before="7" w:line="217" w:lineRule="auto"/>
        <w:ind w:left="599"/>
        <w:rPr>
          <w:rFonts w:ascii="宋体" w:hAnsi="宋体" w:eastAsia="宋体" w:cs="宋体"/>
          <w:sz w:val="28"/>
          <w:szCs w:val="28"/>
        </w:rPr>
      </w:pPr>
      <w:r>
        <w:rPr>
          <w:rFonts w:ascii="宋体" w:hAnsi="宋体" w:eastAsia="宋体" w:cs="宋体"/>
          <w:spacing w:val="11"/>
          <w:sz w:val="28"/>
          <w:szCs w:val="28"/>
        </w:rPr>
        <w:t>(5)参加政府采购活动前三年内，在经营活动中没有重大违法记录：</w:t>
      </w:r>
    </w:p>
    <w:p w14:paraId="23437DB0">
      <w:pPr>
        <w:spacing w:before="1" w:line="218" w:lineRule="auto"/>
        <w:ind w:left="999"/>
        <w:rPr>
          <w:rFonts w:ascii="宋体" w:hAnsi="宋体" w:eastAsia="宋体" w:cs="宋体"/>
          <w:sz w:val="28"/>
          <w:szCs w:val="28"/>
        </w:rPr>
      </w:pPr>
      <w:r>
        <w:rPr>
          <w:rFonts w:ascii="Times New Roman" w:hAnsi="Times New Roman" w:eastAsia="Times New Roman" w:cs="Times New Roman"/>
          <w:spacing w:val="6"/>
          <w:sz w:val="28"/>
          <w:szCs w:val="28"/>
        </w:rPr>
        <w:t>A.</w:t>
      </w:r>
      <w:r>
        <w:rPr>
          <w:rFonts w:ascii="Times New Roman" w:hAnsi="Times New Roman" w:eastAsia="Times New Roman" w:cs="Times New Roman"/>
          <w:spacing w:val="38"/>
          <w:w w:val="101"/>
          <w:sz w:val="28"/>
          <w:szCs w:val="28"/>
        </w:rPr>
        <w:t xml:space="preserve"> </w:t>
      </w:r>
      <w:r>
        <w:rPr>
          <w:rFonts w:ascii="宋体" w:hAnsi="宋体" w:eastAsia="宋体" w:cs="宋体"/>
          <w:spacing w:val="6"/>
          <w:sz w:val="28"/>
          <w:szCs w:val="28"/>
        </w:rPr>
        <w:t>我方未因违法经营被追究过刑事责任；</w:t>
      </w:r>
    </w:p>
    <w:p w14:paraId="5612C63A">
      <w:pPr>
        <w:spacing w:before="18" w:line="217" w:lineRule="auto"/>
        <w:ind w:left="999"/>
        <w:rPr>
          <w:rFonts w:ascii="宋体" w:hAnsi="宋体" w:eastAsia="宋体" w:cs="宋体"/>
          <w:sz w:val="28"/>
          <w:szCs w:val="28"/>
        </w:rPr>
      </w:pPr>
      <w:r>
        <w:rPr>
          <w:rFonts w:ascii="Times New Roman" w:hAnsi="Times New Roman" w:eastAsia="Times New Roman" w:cs="Times New Roman"/>
          <w:spacing w:val="7"/>
          <w:sz w:val="28"/>
          <w:szCs w:val="28"/>
        </w:rPr>
        <w:t>B.</w:t>
      </w:r>
      <w:r>
        <w:rPr>
          <w:rFonts w:ascii="Times New Roman" w:hAnsi="Times New Roman" w:eastAsia="Times New Roman" w:cs="Times New Roman"/>
          <w:spacing w:val="59"/>
          <w:sz w:val="28"/>
          <w:szCs w:val="28"/>
        </w:rPr>
        <w:t xml:space="preserve"> </w:t>
      </w:r>
      <w:r>
        <w:rPr>
          <w:rFonts w:ascii="宋体" w:hAnsi="宋体" w:eastAsia="宋体" w:cs="宋体"/>
          <w:spacing w:val="7"/>
          <w:sz w:val="28"/>
          <w:szCs w:val="28"/>
        </w:rPr>
        <w:t>我方未因违法经营被责令停产停业、吊销许可证或者执照；</w:t>
      </w:r>
    </w:p>
    <w:p w14:paraId="4200F7AE">
      <w:pPr>
        <w:spacing w:line="219" w:lineRule="auto"/>
        <w:ind w:left="999"/>
        <w:rPr>
          <w:rFonts w:ascii="宋体" w:hAnsi="宋体" w:eastAsia="宋体" w:cs="宋体"/>
          <w:sz w:val="28"/>
          <w:szCs w:val="28"/>
        </w:rPr>
      </w:pPr>
      <w:r>
        <w:rPr>
          <w:rFonts w:ascii="Times New Roman" w:hAnsi="Times New Roman" w:eastAsia="Times New Roman" w:cs="Times New Roman"/>
          <w:spacing w:val="8"/>
          <w:sz w:val="28"/>
          <w:szCs w:val="28"/>
        </w:rPr>
        <w:t>C.</w:t>
      </w:r>
      <w:r>
        <w:rPr>
          <w:rFonts w:ascii="Times New Roman" w:hAnsi="Times New Roman" w:eastAsia="Times New Roman" w:cs="Times New Roman"/>
          <w:spacing w:val="50"/>
          <w:sz w:val="28"/>
          <w:szCs w:val="28"/>
        </w:rPr>
        <w:t xml:space="preserve"> </w:t>
      </w:r>
      <w:r>
        <w:rPr>
          <w:rFonts w:ascii="宋体" w:hAnsi="宋体" w:eastAsia="宋体" w:cs="宋体"/>
          <w:spacing w:val="8"/>
          <w:sz w:val="28"/>
          <w:szCs w:val="28"/>
        </w:rPr>
        <w:t>我方未因违法经营被处以较大数额罚款等</w:t>
      </w:r>
      <w:r>
        <w:rPr>
          <w:rFonts w:ascii="宋体" w:hAnsi="宋体" w:eastAsia="宋体" w:cs="宋体"/>
          <w:spacing w:val="7"/>
          <w:sz w:val="28"/>
          <w:szCs w:val="28"/>
        </w:rPr>
        <w:t>行政处罚。</w:t>
      </w:r>
    </w:p>
    <w:p w14:paraId="027F58CA">
      <w:pPr>
        <w:spacing w:before="17" w:line="217" w:lineRule="auto"/>
        <w:ind w:left="599"/>
        <w:rPr>
          <w:rFonts w:ascii="宋体" w:hAnsi="宋体" w:eastAsia="宋体" w:cs="宋体"/>
          <w:sz w:val="28"/>
          <w:szCs w:val="28"/>
        </w:rPr>
      </w:pPr>
      <w:r>
        <w:rPr>
          <w:rFonts w:ascii="宋体" w:hAnsi="宋体" w:eastAsia="宋体" w:cs="宋体"/>
          <w:spacing w:val="13"/>
          <w:sz w:val="28"/>
          <w:szCs w:val="28"/>
        </w:rPr>
        <w:t>(6)满足法律、行政法规规定的其他条件。</w:t>
      </w:r>
    </w:p>
    <w:p w14:paraId="6F811B78">
      <w:pPr>
        <w:spacing w:before="1" w:line="234" w:lineRule="auto"/>
        <w:ind w:left="49" w:right="207" w:firstLine="470"/>
        <w:rPr>
          <w:rFonts w:ascii="宋体" w:hAnsi="宋体" w:eastAsia="宋体" w:cs="宋体"/>
          <w:sz w:val="28"/>
          <w:szCs w:val="28"/>
        </w:rPr>
      </w:pPr>
      <w:r>
        <w:rPr>
          <w:rFonts w:ascii="宋体" w:hAnsi="宋体" w:eastAsia="宋体" w:cs="宋体"/>
          <w:spacing w:val="10"/>
          <w:sz w:val="28"/>
          <w:szCs w:val="28"/>
        </w:rPr>
        <w:t>我方保证上述信息的完整、客观、真实、准确，并愿意承担我方因提供虚</w:t>
      </w:r>
      <w:r>
        <w:rPr>
          <w:rFonts w:ascii="宋体" w:hAnsi="宋体" w:eastAsia="宋体" w:cs="宋体"/>
          <w:spacing w:val="1"/>
          <w:sz w:val="28"/>
          <w:szCs w:val="28"/>
        </w:rPr>
        <w:t xml:space="preserve"> </w:t>
      </w:r>
      <w:r>
        <w:rPr>
          <w:rFonts w:ascii="宋体" w:hAnsi="宋体" w:eastAsia="宋体" w:cs="宋体"/>
          <w:spacing w:val="7"/>
          <w:sz w:val="28"/>
          <w:szCs w:val="28"/>
        </w:rPr>
        <w:t>假材料谋骗取成交所引起的一切法律后果。</w:t>
      </w:r>
    </w:p>
    <w:p w14:paraId="635F4EB6">
      <w:pPr>
        <w:pStyle w:val="3"/>
        <w:spacing w:line="467" w:lineRule="auto"/>
        <w:rPr>
          <w:sz w:val="24"/>
          <w:szCs w:val="24"/>
        </w:rPr>
      </w:pPr>
    </w:p>
    <w:p w14:paraId="2AEB6747">
      <w:pPr>
        <w:spacing w:before="76" w:line="216" w:lineRule="auto"/>
        <w:ind w:left="49" w:firstLine="3640" w:firstLineChars="1300"/>
        <w:rPr>
          <w:rFonts w:ascii="宋体" w:hAnsi="宋体" w:eastAsia="宋体" w:cs="宋体"/>
          <w:sz w:val="28"/>
          <w:szCs w:val="28"/>
        </w:rPr>
      </w:pPr>
      <w:r>
        <w:rPr>
          <w:rFonts w:ascii="宋体" w:hAnsi="宋体" w:eastAsia="宋体" w:cs="宋体"/>
          <w:sz w:val="28"/>
          <w:szCs w:val="28"/>
        </w:rPr>
        <w:t>供应商名称：</w:t>
      </w:r>
      <w:r>
        <w:rPr>
          <w:rFonts w:ascii="宋体" w:hAnsi="宋体" w:eastAsia="宋体" w:cs="宋体"/>
          <w:spacing w:val="-75"/>
          <w:sz w:val="28"/>
          <w:szCs w:val="28"/>
        </w:rPr>
        <w:t xml:space="preserve"> </w:t>
      </w:r>
      <w:r>
        <w:rPr>
          <w:rFonts w:ascii="宋体" w:hAnsi="宋体" w:eastAsia="宋体" w:cs="宋体"/>
          <w:sz w:val="28"/>
          <w:szCs w:val="28"/>
          <w:u w:val="single" w:color="auto"/>
        </w:rPr>
        <w:t xml:space="preserve">                      </w:t>
      </w:r>
    </w:p>
    <w:p w14:paraId="618582BC">
      <w:pPr>
        <w:spacing w:before="1" w:line="225" w:lineRule="auto"/>
        <w:ind w:left="49" w:firstLine="3930" w:firstLineChars="1500"/>
        <w:rPr>
          <w:rFonts w:ascii="宋体" w:hAnsi="宋体" w:eastAsia="宋体" w:cs="宋体"/>
          <w:sz w:val="28"/>
          <w:szCs w:val="28"/>
        </w:rPr>
      </w:pPr>
      <w:r>
        <w:rPr>
          <w:rFonts w:ascii="宋体" w:hAnsi="宋体" w:eastAsia="宋体" w:cs="宋体"/>
          <w:spacing w:val="-9"/>
          <w:sz w:val="28"/>
          <w:szCs w:val="28"/>
        </w:rPr>
        <w:t>日       期：</w:t>
      </w:r>
      <w:r>
        <w:rPr>
          <w:rFonts w:ascii="宋体" w:hAnsi="宋体" w:eastAsia="宋体" w:cs="宋体"/>
          <w:spacing w:val="17"/>
          <w:sz w:val="28"/>
          <w:szCs w:val="28"/>
        </w:rPr>
        <w:t xml:space="preserve">   </w:t>
      </w:r>
      <w:r>
        <w:rPr>
          <w:rFonts w:ascii="宋体" w:hAnsi="宋体" w:eastAsia="宋体" w:cs="宋体"/>
          <w:spacing w:val="-9"/>
          <w:sz w:val="28"/>
          <w:szCs w:val="28"/>
        </w:rPr>
        <w:t>年</w:t>
      </w:r>
      <w:r>
        <w:rPr>
          <w:rFonts w:ascii="宋体" w:hAnsi="宋体" w:eastAsia="宋体" w:cs="宋体"/>
          <w:spacing w:val="15"/>
          <w:sz w:val="28"/>
          <w:szCs w:val="28"/>
        </w:rPr>
        <w:t xml:space="preserve">   </w:t>
      </w:r>
      <w:r>
        <w:rPr>
          <w:rFonts w:ascii="宋体" w:hAnsi="宋体" w:eastAsia="宋体" w:cs="宋体"/>
          <w:spacing w:val="-9"/>
          <w:sz w:val="28"/>
          <w:szCs w:val="28"/>
        </w:rPr>
        <w:t>月</w:t>
      </w:r>
      <w:r>
        <w:rPr>
          <w:rFonts w:ascii="宋体" w:hAnsi="宋体" w:eastAsia="宋体" w:cs="宋体"/>
          <w:spacing w:val="16"/>
          <w:sz w:val="28"/>
          <w:szCs w:val="28"/>
        </w:rPr>
        <w:t xml:space="preserve">   </w:t>
      </w:r>
      <w:r>
        <w:rPr>
          <w:rFonts w:ascii="宋体" w:hAnsi="宋体" w:eastAsia="宋体" w:cs="宋体"/>
          <w:spacing w:val="-9"/>
          <w:sz w:val="28"/>
          <w:szCs w:val="28"/>
        </w:rPr>
        <w:t>日</w:t>
      </w:r>
    </w:p>
    <w:p w14:paraId="09EA7C84">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6A58CED0">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21EC27BD">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sz w:val="32"/>
          <w:szCs w:val="20"/>
        </w:rPr>
      </w:pPr>
      <w:r>
        <w:rPr>
          <w:rFonts w:hint="eastAsia" w:ascii="Times New Roman" w:hAnsi="Times New Roman" w:eastAsia="宋体" w:cs="Times New Roman"/>
          <w:b/>
          <w:bCs/>
          <w:sz w:val="32"/>
          <w:szCs w:val="20"/>
          <w:lang w:eastAsia="zh-CN"/>
        </w:rPr>
        <w:t>供应商</w:t>
      </w:r>
      <w:r>
        <w:rPr>
          <w:rFonts w:hint="eastAsia" w:ascii="Times New Roman" w:hAnsi="Times New Roman" w:eastAsia="宋体" w:cs="Times New Roman"/>
          <w:b/>
          <w:bCs/>
          <w:sz w:val="32"/>
          <w:szCs w:val="20"/>
        </w:rPr>
        <w:t>应</w:t>
      </w:r>
      <w:r>
        <w:rPr>
          <w:rFonts w:hint="eastAsia" w:ascii="Times New Roman" w:hAnsi="Times New Roman" w:eastAsia="宋体" w:cs="Times New Roman"/>
          <w:b/>
          <w:bCs/>
          <w:sz w:val="32"/>
          <w:szCs w:val="20"/>
          <w:lang w:val="en-US" w:eastAsia="zh-CN"/>
        </w:rPr>
        <w:t>为湖北途舜路桥工程有限公司公路、市政劳务分包供应商入库</w:t>
      </w:r>
      <w:r>
        <w:rPr>
          <w:rFonts w:hint="eastAsia" w:ascii="Times New Roman" w:hAnsi="Times New Roman" w:eastAsia="宋体" w:cs="Times New Roman"/>
          <w:b/>
          <w:bCs/>
          <w:sz w:val="32"/>
          <w:szCs w:val="20"/>
        </w:rPr>
        <w:t>供应商</w:t>
      </w:r>
      <w:r>
        <w:rPr>
          <w:rFonts w:hint="eastAsia" w:ascii="Times New Roman" w:hAnsi="Times New Roman" w:eastAsia="宋体" w:cs="Times New Roman"/>
          <w:b/>
          <w:bCs/>
          <w:sz w:val="32"/>
          <w:szCs w:val="20"/>
          <w:lang w:eastAsia="zh-CN"/>
        </w:rPr>
        <w:t>（</w:t>
      </w:r>
      <w:r>
        <w:rPr>
          <w:rFonts w:hint="eastAsia" w:ascii="Times New Roman" w:hAnsi="Times New Roman" w:eastAsia="宋体" w:cs="Times New Roman"/>
          <w:b/>
          <w:bCs/>
          <w:sz w:val="32"/>
          <w:szCs w:val="20"/>
          <w:lang w:val="en-US" w:eastAsia="zh-CN"/>
        </w:rPr>
        <w:t>提供网页截图</w:t>
      </w:r>
      <w:r>
        <w:rPr>
          <w:rFonts w:hint="eastAsia" w:ascii="Times New Roman" w:hAnsi="Times New Roman" w:eastAsia="宋体" w:cs="Times New Roman"/>
          <w:b/>
          <w:bCs/>
          <w:sz w:val="32"/>
          <w:szCs w:val="20"/>
          <w:lang w:eastAsia="zh-CN"/>
        </w:rPr>
        <w:t>）</w:t>
      </w:r>
    </w:p>
    <w:p w14:paraId="1AC9950D">
      <w:pPr>
        <w:numPr>
          <w:ilvl w:val="0"/>
          <w:numId w:val="0"/>
        </w:numPr>
        <w:autoSpaceDE w:val="0"/>
        <w:autoSpaceDN w:val="0"/>
        <w:spacing w:line="360" w:lineRule="auto"/>
        <w:ind w:left="420" w:leftChars="0"/>
        <w:jc w:val="center"/>
        <w:rPr>
          <w:rFonts w:hint="eastAsia" w:ascii="宋体" w:hAnsi="宋体" w:eastAsia="宋体" w:cs="宋体"/>
          <w:color w:val="auto"/>
          <w:sz w:val="21"/>
          <w:szCs w:val="21"/>
          <w:lang w:val="en-US" w:eastAsia="zh-CN"/>
        </w:rPr>
      </w:pPr>
    </w:p>
    <w:p w14:paraId="00A6A676">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14:paraId="623AF0BA">
      <w:pPr>
        <w:numPr>
          <w:ilvl w:val="0"/>
          <w:numId w:val="3"/>
        </w:numPr>
        <w:autoSpaceDE w:val="0"/>
        <w:autoSpaceDN w:val="0"/>
        <w:spacing w:line="360" w:lineRule="auto"/>
        <w:ind w:left="0" w:leftChars="0" w:firstLine="420" w:firstLineChars="0"/>
        <w:jc w:val="center"/>
        <w:rPr>
          <w:rFonts w:hint="eastAsia" w:ascii="Times New Roman" w:hAnsi="Times New Roman" w:eastAsia="宋体" w:cs="Times New Roman"/>
          <w:b/>
          <w:bCs/>
          <w:kern w:val="2"/>
          <w:sz w:val="32"/>
          <w:szCs w:val="20"/>
          <w:lang w:val="en-US" w:eastAsia="zh-CN" w:bidi="ar-SA"/>
        </w:rPr>
      </w:pPr>
      <w:bookmarkStart w:id="0" w:name="_Toc10679"/>
      <w:r>
        <w:rPr>
          <w:rFonts w:hint="eastAsia" w:ascii="Times New Roman" w:hAnsi="Times New Roman" w:eastAsia="宋体" w:cs="Times New Roman"/>
          <w:b/>
          <w:bCs/>
          <w:kern w:val="2"/>
          <w:sz w:val="32"/>
          <w:szCs w:val="20"/>
          <w:lang w:val="en-US" w:eastAsia="zh-CN" w:bidi="ar-SA"/>
        </w:rPr>
        <w:t>报价一览表</w:t>
      </w:r>
      <w:bookmarkEnd w:id="0"/>
    </w:p>
    <w:p w14:paraId="1DCD81C1">
      <w:pPr>
        <w:spacing w:line="360" w:lineRule="auto"/>
        <w:ind w:left="1439" w:leftChars="114" w:hanging="1200" w:hangingChars="500"/>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项目名称：孝昌县全域交通驿站及配套基础设施项目（新建城区公交站台及基础配套设施设备）</w:t>
      </w:r>
      <w:r>
        <w:rPr>
          <w:rFonts w:hint="eastAsia" w:ascii="宋体" w:hAnsi="宋体" w:eastAsia="宋体" w:cs="宋体"/>
          <w:i w:val="0"/>
          <w:iCs w:val="0"/>
          <w:color w:val="auto"/>
          <w:sz w:val="24"/>
          <w:szCs w:val="24"/>
          <w:lang w:val="en-US" w:eastAsia="zh-CN"/>
        </w:rPr>
        <w:t>劳务分包</w:t>
      </w:r>
      <w:r>
        <w:rPr>
          <w:rFonts w:hint="eastAsia" w:ascii="宋体" w:hAnsi="宋体" w:eastAsia="宋体" w:cs="宋体"/>
          <w:i w:val="0"/>
          <w:iCs w:val="0"/>
          <w:color w:val="auto"/>
          <w:sz w:val="24"/>
          <w:szCs w:val="24"/>
        </w:rPr>
        <w:t xml:space="preserve"> </w:t>
      </w:r>
    </w:p>
    <w:p w14:paraId="0DA82502">
      <w:pPr>
        <w:spacing w:line="360" w:lineRule="auto"/>
        <w:ind w:firstLine="240" w:firstLineChars="100"/>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最高限价：252970.13元</w:t>
      </w:r>
    </w:p>
    <w:tbl>
      <w:tblPr>
        <w:tblStyle w:val="8"/>
        <w:tblpPr w:leftFromText="180" w:rightFromText="180" w:vertAnchor="text" w:horzAnchor="page" w:tblpX="1736" w:tblpY="2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6359"/>
      </w:tblGrid>
      <w:tr w14:paraId="53E6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9" w:hRule="atLeast"/>
        </w:trPr>
        <w:tc>
          <w:tcPr>
            <w:tcW w:w="2120" w:type="dxa"/>
            <w:vAlign w:val="center"/>
          </w:tcPr>
          <w:p w14:paraId="727ED396">
            <w:pPr>
              <w:spacing w:line="360" w:lineRule="auto"/>
              <w:jc w:val="center"/>
              <w:rPr>
                <w:rFonts w:hint="default"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报价</w:t>
            </w:r>
          </w:p>
        </w:tc>
        <w:tc>
          <w:tcPr>
            <w:tcW w:w="6359" w:type="dxa"/>
            <w:vAlign w:val="center"/>
          </w:tcPr>
          <w:p w14:paraId="0B18EA92">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4671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808DD60">
            <w:pPr>
              <w:spacing w:line="360" w:lineRule="auto"/>
              <w:jc w:val="center"/>
              <w:rPr>
                <w:rFonts w:hint="eastAsia" w:ascii="宋体" w:hAnsi="宋体" w:eastAsia="宋体" w:cs="宋体"/>
                <w:i w:val="0"/>
                <w:iCs w:val="0"/>
                <w:color w:val="auto"/>
                <w:sz w:val="24"/>
                <w:szCs w:val="24"/>
                <w:highlight w:val="yellow"/>
                <w:u w:val="none"/>
                <w:vertAlign w:val="baseline"/>
                <w:lang w:val="en-US" w:eastAsia="zh-CN"/>
              </w:rPr>
            </w:pPr>
            <w:r>
              <w:rPr>
                <w:rFonts w:hint="eastAsia" w:ascii="宋体" w:hAnsi="宋体" w:eastAsia="宋体" w:cs="宋体"/>
                <w:i w:val="0"/>
                <w:iCs w:val="0"/>
                <w:color w:val="auto"/>
                <w:sz w:val="24"/>
                <w:szCs w:val="24"/>
                <w:highlight w:val="none"/>
                <w:u w:val="none"/>
                <w:vertAlign w:val="baseline"/>
                <w:lang w:val="en-US" w:eastAsia="zh-CN"/>
              </w:rPr>
              <w:t>折扣率</w:t>
            </w:r>
          </w:p>
        </w:tc>
        <w:tc>
          <w:tcPr>
            <w:tcW w:w="6359" w:type="dxa"/>
            <w:vAlign w:val="center"/>
          </w:tcPr>
          <w:p w14:paraId="0BCD6E8F">
            <w:pPr>
              <w:spacing w:line="360" w:lineRule="auto"/>
              <w:jc w:val="center"/>
              <w:rPr>
                <w:rFonts w:hint="default" w:ascii="宋体" w:hAnsi="宋体" w:eastAsia="宋体" w:cs="宋体"/>
                <w:i w:val="0"/>
                <w:iCs w:val="0"/>
                <w:color w:val="auto"/>
                <w:sz w:val="24"/>
                <w:szCs w:val="24"/>
                <w:highlight w:val="yellow"/>
                <w:u w:val="single"/>
                <w:vertAlign w:val="baseline"/>
                <w:lang w:val="en-US" w:eastAsia="zh-CN"/>
              </w:rPr>
            </w:pPr>
          </w:p>
        </w:tc>
      </w:tr>
      <w:tr w14:paraId="01F58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0" w:type="dxa"/>
            <w:vAlign w:val="center"/>
          </w:tcPr>
          <w:p w14:paraId="13103874">
            <w:pPr>
              <w:spacing w:line="360" w:lineRule="auto"/>
              <w:jc w:val="center"/>
              <w:rPr>
                <w:rFonts w:hint="eastAsia" w:ascii="宋体" w:hAnsi="宋体" w:eastAsia="宋体" w:cs="宋体"/>
                <w:i w:val="0"/>
                <w:iCs w:val="0"/>
                <w:color w:val="auto"/>
                <w:sz w:val="24"/>
                <w:szCs w:val="24"/>
                <w:u w:val="single"/>
                <w:vertAlign w:val="baseline"/>
                <w:lang w:val="en-US" w:eastAsia="zh-CN"/>
              </w:rPr>
            </w:pPr>
            <w:r>
              <w:rPr>
                <w:rFonts w:hint="eastAsia" w:ascii="宋体" w:hAnsi="宋体" w:eastAsia="宋体" w:cs="宋体"/>
                <w:i w:val="0"/>
                <w:iCs w:val="0"/>
                <w:color w:val="auto"/>
                <w:sz w:val="24"/>
                <w:szCs w:val="24"/>
                <w:u w:val="none"/>
                <w:vertAlign w:val="baseline"/>
                <w:lang w:val="en-US" w:eastAsia="zh-CN"/>
              </w:rPr>
              <w:t>备注</w:t>
            </w:r>
          </w:p>
        </w:tc>
        <w:tc>
          <w:tcPr>
            <w:tcW w:w="6359" w:type="dxa"/>
            <w:vAlign w:val="center"/>
          </w:tcPr>
          <w:p w14:paraId="703AEBEF">
            <w:pPr>
              <w:spacing w:line="360" w:lineRule="auto"/>
              <w:jc w:val="both"/>
              <w:rPr>
                <w:rFonts w:hint="default" w:ascii="宋体" w:hAnsi="宋体" w:eastAsia="宋体" w:cs="宋体"/>
                <w:i w:val="0"/>
                <w:iCs w:val="0"/>
                <w:color w:val="auto"/>
                <w:sz w:val="24"/>
                <w:szCs w:val="24"/>
                <w:u w:val="single"/>
                <w:vertAlign w:val="baseline"/>
                <w:lang w:val="en-US" w:eastAsia="zh-CN"/>
              </w:rPr>
            </w:pPr>
            <w:r>
              <w:rPr>
                <w:rFonts w:hint="default" w:ascii="宋体" w:hAnsi="宋体" w:eastAsia="宋体" w:cs="宋体"/>
                <w:i w:val="0"/>
                <w:iCs w:val="0"/>
                <w:color w:val="auto"/>
                <w:sz w:val="24"/>
                <w:szCs w:val="24"/>
                <w:u w:val="none"/>
                <w:vertAlign w:val="baseline"/>
                <w:lang w:val="en-US" w:eastAsia="zh-CN"/>
              </w:rPr>
              <w:t>我公司承诺接受最终以财政局出具的</w:t>
            </w:r>
            <w:r>
              <w:rPr>
                <w:rFonts w:hint="eastAsia" w:ascii="宋体" w:hAnsi="宋体" w:eastAsia="宋体" w:cs="宋体"/>
                <w:i w:val="0"/>
                <w:iCs w:val="0"/>
                <w:color w:val="auto"/>
                <w:sz w:val="24"/>
                <w:szCs w:val="24"/>
                <w:u w:val="none"/>
                <w:vertAlign w:val="baseline"/>
                <w:lang w:val="en-US" w:eastAsia="zh-CN"/>
              </w:rPr>
              <w:t>结</w:t>
            </w:r>
            <w:r>
              <w:rPr>
                <w:rFonts w:hint="default" w:ascii="宋体" w:hAnsi="宋体" w:eastAsia="宋体" w:cs="宋体"/>
                <w:i w:val="0"/>
                <w:iCs w:val="0"/>
                <w:color w:val="auto"/>
                <w:sz w:val="24"/>
                <w:szCs w:val="24"/>
                <w:u w:val="none"/>
                <w:vertAlign w:val="baseline"/>
                <w:lang w:val="en-US" w:eastAsia="zh-CN"/>
              </w:rPr>
              <w:t>算评审报告或第三方专业机构出具</w:t>
            </w:r>
            <w:r>
              <w:rPr>
                <w:rFonts w:hint="eastAsia" w:ascii="宋体" w:hAnsi="宋体" w:eastAsia="宋体" w:cs="宋体"/>
                <w:i w:val="0"/>
                <w:iCs w:val="0"/>
                <w:color w:val="auto"/>
                <w:sz w:val="24"/>
                <w:szCs w:val="24"/>
                <w:u w:val="none"/>
                <w:vertAlign w:val="baseline"/>
                <w:lang w:val="en-US" w:eastAsia="zh-CN"/>
              </w:rPr>
              <w:t>结算审</w:t>
            </w:r>
            <w:bookmarkStart w:id="1" w:name="_GoBack"/>
            <w:bookmarkEnd w:id="1"/>
            <w:r>
              <w:rPr>
                <w:rFonts w:hint="eastAsia" w:ascii="宋体" w:hAnsi="宋体" w:eastAsia="宋体" w:cs="宋体"/>
                <w:i w:val="0"/>
                <w:iCs w:val="0"/>
                <w:color w:val="auto"/>
                <w:sz w:val="24"/>
                <w:szCs w:val="24"/>
                <w:u w:val="none"/>
                <w:vertAlign w:val="baseline"/>
                <w:lang w:val="en-US" w:eastAsia="zh-CN"/>
              </w:rPr>
              <w:t>计</w:t>
            </w:r>
            <w:r>
              <w:rPr>
                <w:rFonts w:hint="default" w:ascii="宋体" w:hAnsi="宋体" w:eastAsia="宋体" w:cs="宋体"/>
                <w:i w:val="0"/>
                <w:iCs w:val="0"/>
                <w:color w:val="auto"/>
                <w:sz w:val="24"/>
                <w:szCs w:val="24"/>
                <w:u w:val="none"/>
                <w:vertAlign w:val="baseline"/>
                <w:lang w:val="en-US" w:eastAsia="zh-CN"/>
              </w:rPr>
              <w:t>报告（</w:t>
            </w:r>
            <w:r>
              <w:rPr>
                <w:rFonts w:hint="eastAsia" w:ascii="宋体" w:hAnsi="宋体" w:eastAsia="宋体" w:cs="宋体"/>
                <w:i w:val="0"/>
                <w:iCs w:val="0"/>
                <w:color w:val="auto"/>
                <w:sz w:val="24"/>
                <w:szCs w:val="24"/>
                <w:u w:val="none"/>
                <w:vertAlign w:val="baseline"/>
                <w:lang w:val="en-US" w:eastAsia="zh-CN"/>
              </w:rPr>
              <w:t>审计</w:t>
            </w:r>
            <w:r>
              <w:rPr>
                <w:rFonts w:hint="default" w:ascii="宋体" w:hAnsi="宋体" w:eastAsia="宋体" w:cs="宋体"/>
                <w:i w:val="0"/>
                <w:iCs w:val="0"/>
                <w:color w:val="auto"/>
                <w:sz w:val="24"/>
                <w:szCs w:val="24"/>
                <w:u w:val="none"/>
                <w:vertAlign w:val="baseline"/>
                <w:lang w:val="en-US" w:eastAsia="zh-CN"/>
              </w:rPr>
              <w:t>价）为</w:t>
            </w:r>
            <w:r>
              <w:rPr>
                <w:rFonts w:hint="eastAsia" w:ascii="宋体" w:hAnsi="宋体" w:eastAsia="宋体" w:cs="宋体"/>
                <w:i w:val="0"/>
                <w:iCs w:val="0"/>
                <w:color w:val="auto"/>
                <w:sz w:val="24"/>
                <w:szCs w:val="24"/>
                <w:u w:val="none"/>
                <w:vertAlign w:val="baseline"/>
                <w:lang w:val="en-US" w:eastAsia="zh-CN"/>
              </w:rPr>
              <w:t>基</w:t>
            </w:r>
            <w:r>
              <w:rPr>
                <w:rFonts w:hint="default" w:ascii="宋体" w:hAnsi="宋体" w:eastAsia="宋体" w:cs="宋体"/>
                <w:i w:val="0"/>
                <w:iCs w:val="0"/>
                <w:color w:val="auto"/>
                <w:sz w:val="24"/>
                <w:szCs w:val="24"/>
                <w:u w:val="none"/>
                <w:vertAlign w:val="baseline"/>
                <w:lang w:val="en-US" w:eastAsia="zh-CN"/>
              </w:rPr>
              <w:t>准，且以此次投标折扣率乘以</w:t>
            </w:r>
            <w:r>
              <w:rPr>
                <w:rFonts w:hint="eastAsia" w:ascii="宋体" w:hAnsi="宋体" w:eastAsia="宋体" w:cs="宋体"/>
                <w:i w:val="0"/>
                <w:iCs w:val="0"/>
                <w:color w:val="auto"/>
                <w:sz w:val="24"/>
                <w:szCs w:val="24"/>
                <w:u w:val="none"/>
                <w:vertAlign w:val="baseline"/>
                <w:lang w:val="en-US" w:eastAsia="zh-CN"/>
              </w:rPr>
              <w:t>最终审计</w:t>
            </w:r>
            <w:r>
              <w:rPr>
                <w:rFonts w:hint="default" w:ascii="宋体" w:hAnsi="宋体" w:eastAsia="宋体" w:cs="宋体"/>
                <w:i w:val="0"/>
                <w:iCs w:val="0"/>
                <w:color w:val="auto"/>
                <w:sz w:val="24"/>
                <w:szCs w:val="24"/>
                <w:u w:val="none"/>
                <w:vertAlign w:val="baseline"/>
                <w:lang w:val="en-US" w:eastAsia="zh-CN"/>
              </w:rPr>
              <w:t>价</w:t>
            </w:r>
            <w:r>
              <w:rPr>
                <w:rFonts w:hint="eastAsia" w:ascii="宋体" w:hAnsi="宋体" w:eastAsia="宋体" w:cs="宋体"/>
                <w:i w:val="0"/>
                <w:iCs w:val="0"/>
                <w:color w:val="auto"/>
                <w:sz w:val="24"/>
                <w:szCs w:val="24"/>
                <w:u w:val="none"/>
                <w:vertAlign w:val="baseline"/>
                <w:lang w:val="en-US" w:eastAsia="zh-CN"/>
              </w:rPr>
              <w:t>中不含税人工费</w:t>
            </w:r>
            <w:r>
              <w:rPr>
                <w:rFonts w:hint="default" w:ascii="宋体" w:hAnsi="宋体" w:eastAsia="宋体" w:cs="宋体"/>
                <w:i w:val="0"/>
                <w:iCs w:val="0"/>
                <w:color w:val="auto"/>
                <w:sz w:val="24"/>
                <w:szCs w:val="24"/>
                <w:u w:val="none"/>
                <w:vertAlign w:val="baseline"/>
                <w:lang w:val="en-US" w:eastAsia="zh-CN"/>
              </w:rPr>
              <w:t>即为我公司</w:t>
            </w:r>
            <w:r>
              <w:rPr>
                <w:rFonts w:hint="eastAsia" w:ascii="宋体" w:hAnsi="宋体" w:eastAsia="宋体" w:cs="宋体"/>
                <w:i w:val="0"/>
                <w:iCs w:val="0"/>
                <w:color w:val="auto"/>
                <w:sz w:val="24"/>
                <w:szCs w:val="24"/>
                <w:u w:val="none"/>
                <w:vertAlign w:val="baseline"/>
                <w:lang w:val="en-US" w:eastAsia="zh-CN"/>
              </w:rPr>
              <w:t>最终结算劳务费</w:t>
            </w:r>
            <w:r>
              <w:rPr>
                <w:rFonts w:hint="default" w:ascii="宋体" w:hAnsi="宋体" w:eastAsia="宋体" w:cs="宋体"/>
                <w:i w:val="0"/>
                <w:iCs w:val="0"/>
                <w:color w:val="auto"/>
                <w:sz w:val="24"/>
                <w:szCs w:val="24"/>
                <w:u w:val="none"/>
                <w:vertAlign w:val="baseline"/>
                <w:lang w:val="en-US" w:eastAsia="zh-CN"/>
              </w:rPr>
              <w:t>。</w:t>
            </w:r>
          </w:p>
        </w:tc>
      </w:tr>
    </w:tbl>
    <w:p w14:paraId="395F7040">
      <w:pPr>
        <w:spacing w:line="480" w:lineRule="auto"/>
        <w:rPr>
          <w:rFonts w:hint="eastAsia" w:ascii="宋体" w:hAnsi="宋体" w:eastAsia="宋体" w:cs="宋体"/>
          <w:i w:val="0"/>
          <w:iCs w:val="0"/>
          <w:color w:val="auto"/>
          <w:sz w:val="24"/>
          <w:szCs w:val="24"/>
        </w:rPr>
      </w:pPr>
    </w:p>
    <w:p w14:paraId="285B0308">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rPr>
        <w:t>供应商名称[盖章]：</w:t>
      </w:r>
    </w:p>
    <w:p w14:paraId="285260E7">
      <w:pPr>
        <w:spacing w:line="480" w:lineRule="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法定代表人或</w:t>
      </w:r>
      <w:r>
        <w:rPr>
          <w:rFonts w:hint="eastAsia" w:ascii="宋体" w:hAnsi="宋体" w:eastAsia="宋体" w:cs="宋体"/>
          <w:i w:val="0"/>
          <w:iCs w:val="0"/>
          <w:color w:val="auto"/>
          <w:sz w:val="24"/>
          <w:szCs w:val="24"/>
        </w:rPr>
        <w:t>供应商授权代表</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lang w:val="en-US" w:eastAsia="zh-CN"/>
        </w:rPr>
        <w:t>盖章或</w:t>
      </w:r>
      <w:r>
        <w:rPr>
          <w:rFonts w:hint="eastAsia" w:ascii="宋体" w:hAnsi="宋体" w:eastAsia="宋体" w:cs="宋体"/>
          <w:i w:val="0"/>
          <w:iCs w:val="0"/>
          <w:color w:val="auto"/>
          <w:sz w:val="24"/>
          <w:szCs w:val="24"/>
        </w:rPr>
        <w:t>签字</w:t>
      </w:r>
      <w:r>
        <w:rPr>
          <w:rFonts w:hint="eastAsia" w:ascii="宋体" w:hAnsi="宋体" w:eastAsia="宋体" w:cs="宋体"/>
          <w:i w:val="0"/>
          <w:iCs w:val="0"/>
          <w:color w:val="auto"/>
          <w:sz w:val="24"/>
          <w:szCs w:val="24"/>
          <w:lang w:eastAsia="zh-CN"/>
        </w:rPr>
        <w:t>）</w:t>
      </w:r>
      <w:r>
        <w:rPr>
          <w:rFonts w:hint="eastAsia" w:ascii="宋体" w:hAnsi="宋体" w:eastAsia="宋体" w:cs="宋体"/>
          <w:i w:val="0"/>
          <w:iCs w:val="0"/>
          <w:color w:val="auto"/>
          <w:sz w:val="24"/>
          <w:szCs w:val="24"/>
        </w:rPr>
        <w:t xml:space="preserve">：        </w:t>
      </w:r>
    </w:p>
    <w:p w14:paraId="53FB658D">
      <w:pPr>
        <w:spacing w:line="480" w:lineRule="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rPr>
        <w:t>日期：</w:t>
      </w:r>
      <w:r>
        <w:rPr>
          <w:rFonts w:hint="eastAsia" w:ascii="宋体" w:hAnsi="宋体" w:eastAsia="宋体" w:cs="宋体"/>
          <w:i w:val="0"/>
          <w:iCs w:val="0"/>
          <w:color w:val="auto"/>
          <w:sz w:val="24"/>
          <w:szCs w:val="24"/>
          <w:lang w:val="en-US" w:eastAsia="zh-CN"/>
        </w:rPr>
        <w:t xml:space="preserve">        年     月     日</w:t>
      </w:r>
    </w:p>
    <w:p w14:paraId="26BF6EBF">
      <w:pPr>
        <w:rPr>
          <w:sz w:val="24"/>
          <w:szCs w:val="24"/>
        </w:rPr>
      </w:pPr>
    </w:p>
    <w:sectPr>
      <w:pgSz w:w="11906" w:h="16838"/>
      <w:pgMar w:top="907" w:right="1418" w:bottom="907" w:left="1418" w:header="340" w:footer="3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47D9E"/>
    <w:multiLevelType w:val="singleLevel"/>
    <w:tmpl w:val="12D47D9E"/>
    <w:lvl w:ilvl="0" w:tentative="0">
      <w:start w:val="1"/>
      <w:numFmt w:val="decimal"/>
      <w:suff w:val="nothing"/>
      <w:lvlText w:val="（%1）"/>
      <w:lvlJc w:val="left"/>
    </w:lvl>
  </w:abstractNum>
  <w:abstractNum w:abstractNumId="1">
    <w:nsid w:val="201D6C71"/>
    <w:multiLevelType w:val="singleLevel"/>
    <w:tmpl w:val="201D6C71"/>
    <w:lvl w:ilvl="0" w:tentative="0">
      <w:start w:val="1"/>
      <w:numFmt w:val="chineseCounting"/>
      <w:pStyle w:val="2"/>
      <w:suff w:val="nothing"/>
      <w:lvlText w:val="（%1）"/>
      <w:lvlJc w:val="left"/>
      <w:pPr>
        <w:ind w:left="0" w:firstLine="420"/>
      </w:pPr>
      <w:rPr>
        <w:rFonts w:hint="eastAsia"/>
      </w:rPr>
    </w:lvl>
  </w:abstractNum>
  <w:abstractNum w:abstractNumId="2">
    <w:nsid w:val="490A48C9"/>
    <w:multiLevelType w:val="singleLevel"/>
    <w:tmpl w:val="490A48C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NjBlNTAyN2M3YWIyNDgwZWY5NjZjYmUxOTNkNmQifQ=="/>
  </w:docVars>
  <w:rsids>
    <w:rsidRoot w:val="005D4D0B"/>
    <w:rsid w:val="00060EBF"/>
    <w:rsid w:val="00076035"/>
    <w:rsid w:val="000A6407"/>
    <w:rsid w:val="00123D1E"/>
    <w:rsid w:val="00133789"/>
    <w:rsid w:val="00140213"/>
    <w:rsid w:val="0014158B"/>
    <w:rsid w:val="001467AC"/>
    <w:rsid w:val="001565CD"/>
    <w:rsid w:val="0019307A"/>
    <w:rsid w:val="001D2D8E"/>
    <w:rsid w:val="001F24E5"/>
    <w:rsid w:val="00252D8F"/>
    <w:rsid w:val="00253282"/>
    <w:rsid w:val="002B121B"/>
    <w:rsid w:val="002F71FB"/>
    <w:rsid w:val="00343BDD"/>
    <w:rsid w:val="0035344A"/>
    <w:rsid w:val="00370323"/>
    <w:rsid w:val="00374219"/>
    <w:rsid w:val="003877BC"/>
    <w:rsid w:val="003A223F"/>
    <w:rsid w:val="003A2952"/>
    <w:rsid w:val="003C4A65"/>
    <w:rsid w:val="003E225B"/>
    <w:rsid w:val="004038A3"/>
    <w:rsid w:val="00415CCF"/>
    <w:rsid w:val="004408FB"/>
    <w:rsid w:val="00482232"/>
    <w:rsid w:val="004B1601"/>
    <w:rsid w:val="004B682B"/>
    <w:rsid w:val="004E33DE"/>
    <w:rsid w:val="00544EDF"/>
    <w:rsid w:val="005978BB"/>
    <w:rsid w:val="005C5A19"/>
    <w:rsid w:val="005C6494"/>
    <w:rsid w:val="005C7901"/>
    <w:rsid w:val="005D4D0B"/>
    <w:rsid w:val="00640CDB"/>
    <w:rsid w:val="0064499B"/>
    <w:rsid w:val="00685509"/>
    <w:rsid w:val="0069714D"/>
    <w:rsid w:val="006E23E5"/>
    <w:rsid w:val="006F56E5"/>
    <w:rsid w:val="007940D7"/>
    <w:rsid w:val="007F3D83"/>
    <w:rsid w:val="00843DC5"/>
    <w:rsid w:val="008B3257"/>
    <w:rsid w:val="008B7428"/>
    <w:rsid w:val="008D4E88"/>
    <w:rsid w:val="008F0A7A"/>
    <w:rsid w:val="00917CC8"/>
    <w:rsid w:val="00990730"/>
    <w:rsid w:val="00992229"/>
    <w:rsid w:val="00996171"/>
    <w:rsid w:val="00A13BEF"/>
    <w:rsid w:val="00A46B97"/>
    <w:rsid w:val="00A71D7C"/>
    <w:rsid w:val="00AC23F2"/>
    <w:rsid w:val="00AE10A2"/>
    <w:rsid w:val="00B03C30"/>
    <w:rsid w:val="00B15163"/>
    <w:rsid w:val="00B179F6"/>
    <w:rsid w:val="00B87C06"/>
    <w:rsid w:val="00C17F43"/>
    <w:rsid w:val="00C45E76"/>
    <w:rsid w:val="00C572DD"/>
    <w:rsid w:val="00CA1B02"/>
    <w:rsid w:val="00CB0985"/>
    <w:rsid w:val="00D1301F"/>
    <w:rsid w:val="00D15B05"/>
    <w:rsid w:val="00D4621C"/>
    <w:rsid w:val="00D54EC2"/>
    <w:rsid w:val="00D71F91"/>
    <w:rsid w:val="00D72304"/>
    <w:rsid w:val="00D82D4D"/>
    <w:rsid w:val="00DD127D"/>
    <w:rsid w:val="00DF5AB3"/>
    <w:rsid w:val="00E119D8"/>
    <w:rsid w:val="00E11E6C"/>
    <w:rsid w:val="00E34FE8"/>
    <w:rsid w:val="00E36D55"/>
    <w:rsid w:val="00E67201"/>
    <w:rsid w:val="00E83AE2"/>
    <w:rsid w:val="00E86FCC"/>
    <w:rsid w:val="00EA1C25"/>
    <w:rsid w:val="00EA31C9"/>
    <w:rsid w:val="00EB32D7"/>
    <w:rsid w:val="00EB59E2"/>
    <w:rsid w:val="00ED6C83"/>
    <w:rsid w:val="00EF0A62"/>
    <w:rsid w:val="00EF6844"/>
    <w:rsid w:val="00F4517B"/>
    <w:rsid w:val="04682D7F"/>
    <w:rsid w:val="088B17BE"/>
    <w:rsid w:val="0B5E67A7"/>
    <w:rsid w:val="0C1112DA"/>
    <w:rsid w:val="0F794DA3"/>
    <w:rsid w:val="12612C4C"/>
    <w:rsid w:val="13071E76"/>
    <w:rsid w:val="19E7562B"/>
    <w:rsid w:val="1DAA65B4"/>
    <w:rsid w:val="20D05BC1"/>
    <w:rsid w:val="26E87411"/>
    <w:rsid w:val="2F056C89"/>
    <w:rsid w:val="35BA4688"/>
    <w:rsid w:val="384252CC"/>
    <w:rsid w:val="3A2B31DF"/>
    <w:rsid w:val="3C0074ED"/>
    <w:rsid w:val="3C3A2C7D"/>
    <w:rsid w:val="3CDD6DE7"/>
    <w:rsid w:val="4101503F"/>
    <w:rsid w:val="424446C4"/>
    <w:rsid w:val="432F2FAC"/>
    <w:rsid w:val="47550554"/>
    <w:rsid w:val="47B07CA9"/>
    <w:rsid w:val="481B2F90"/>
    <w:rsid w:val="564D51F0"/>
    <w:rsid w:val="59BA217A"/>
    <w:rsid w:val="65E801CD"/>
    <w:rsid w:val="66105C72"/>
    <w:rsid w:val="6B147CCA"/>
    <w:rsid w:val="6B6B17E9"/>
    <w:rsid w:val="6F6072F0"/>
    <w:rsid w:val="702C4DB1"/>
    <w:rsid w:val="716718BB"/>
    <w:rsid w:val="716A4115"/>
    <w:rsid w:val="716D7263"/>
    <w:rsid w:val="74911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0"/>
    <w:pPr>
      <w:keepNext/>
      <w:keepLines/>
      <w:numPr>
        <w:ilvl w:val="0"/>
        <w:numId w:val="1"/>
      </w:numPr>
      <w:spacing w:before="260" w:after="260"/>
      <w:ind w:firstLine="420"/>
      <w:jc w:val="center"/>
      <w:outlineLvl w:val="1"/>
    </w:pPr>
    <w:rPr>
      <w:rFonts w:ascii="Arial" w:hAnsi="Arial" w:eastAsia="宋体" w:cs="Times New Roman"/>
      <w:b/>
      <w:bCs/>
      <w:kern w:val="2"/>
      <w:sz w:val="32"/>
      <w:szCs w:val="32"/>
    </w:rPr>
  </w:style>
  <w:style w:type="character" w:default="1" w:styleId="9">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 w:type="paragraph" w:styleId="13">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_Style 3"/>
    <w:basedOn w:val="1"/>
    <w:next w:val="1"/>
    <w:autoRedefine/>
    <w:qFormat/>
    <w:uiPriority w:val="99"/>
    <w:pPr>
      <w:spacing w:line="360" w:lineRule="auto"/>
      <w:ind w:firstLine="420" w:firstLineChars="200"/>
    </w:pPr>
    <w:rPr>
      <w:rFonts w:ascii="Calibri" w:hAnsi="Calibri" w:cs="Calibri"/>
      <w:sz w:val="24"/>
    </w:rPr>
  </w:style>
  <w:style w:type="paragraph" w:customStyle="1" w:styleId="15">
    <w:name w:val="首行缩进"/>
    <w:basedOn w:val="1"/>
    <w:autoRedefine/>
    <w:qFormat/>
    <w:uiPriority w:val="0"/>
    <w:pPr>
      <w:ind w:firstLine="480" w:firstLineChars="200"/>
    </w:pPr>
    <w:rPr>
      <w:lang w:val="zh-CN"/>
    </w:rPr>
  </w:style>
  <w:style w:type="character" w:customStyle="1" w:styleId="16">
    <w:name w:val="标题 2 Char"/>
    <w:link w:val="2"/>
    <w:qFormat/>
    <w:uiPriority w:val="0"/>
    <w:rPr>
      <w:rFonts w:ascii="Arial" w:hAnsi="Arial"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11844-7320-4C43-8640-5D33861FCB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1428</Words>
  <Characters>1521</Characters>
  <Lines>88</Lines>
  <Paragraphs>48</Paragraphs>
  <TotalTime>7</TotalTime>
  <ScaleCrop>false</ScaleCrop>
  <LinksUpToDate>false</LinksUpToDate>
  <CharactersWithSpaces>2155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2020-07-07T07:05:00Z</dcterms:created>
  <dc:creator>Administrator</dc:creator>
  <cp:lastModifiedBy>someone like you</cp:lastModifiedBy>
  <cp:lastPrinted>2025-05-30T00:00:00Z</cp:lastPrinted>
  <dcterms:modified xsi:type="dcterms:W3CDTF">2025-06-10T02:06:01Z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D08388D023044C2EAF6CB8DC80512E71_13</vt:lpwstr>
  </property>
  <property fmtid="{D5CDD505-2E9C-101B-9397-08002B2CF9AE}" pid="4" name="KSOTemplateDocerSaveRecord">
    <vt:lpwstr>eyJoZGlkIjoiYmEwYWI1NjRiZDE1ODNlNWU4YzQ4MDM4ZmJlMzBkYjQiLCJ1c2VySWQiOiIyNjQ0MTMyMDMifQ==</vt:lpwstr>
  </property>
</Properties>
</file>